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84D9E1" w14:textId="77777777" w:rsidR="005F3F6B" w:rsidRPr="00016FF0" w:rsidRDefault="00824144" w:rsidP="00344A71">
      <w:pPr>
        <w:widowControl/>
        <w:jc w:val="center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71A76EE4" w14:textId="77777777" w:rsidR="005F3F6B" w:rsidRPr="00016FF0" w:rsidRDefault="00824144" w:rsidP="00344A71">
      <w:pPr>
        <w:widowControl/>
        <w:jc w:val="center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>учреждение высшего образования</w:t>
      </w:r>
    </w:p>
    <w:p w14:paraId="3F561F15" w14:textId="77777777" w:rsidR="005F3F6B" w:rsidRPr="00016FF0" w:rsidRDefault="00824144" w:rsidP="00344A71">
      <w:pPr>
        <w:widowControl/>
        <w:jc w:val="center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>«ФИНАНСОВЫЙ УНИВЕРСИТЕТ ПРИ ПРАВИТЕЛЬСТВЕ</w:t>
      </w:r>
    </w:p>
    <w:p w14:paraId="65F34503" w14:textId="77777777" w:rsidR="005F3F6B" w:rsidRPr="00016FF0" w:rsidRDefault="00824144" w:rsidP="00344A71">
      <w:pPr>
        <w:widowControl/>
        <w:jc w:val="center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>РОССИЙСКОЙ ФЕДЕРАЦИИ»</w:t>
      </w:r>
    </w:p>
    <w:p w14:paraId="40AB82DE" w14:textId="77777777" w:rsidR="005F3F6B" w:rsidRPr="00016FF0" w:rsidRDefault="00824144" w:rsidP="00344A71">
      <w:pPr>
        <w:widowControl/>
        <w:jc w:val="center"/>
        <w:rPr>
          <w:b/>
          <w:sz w:val="28"/>
          <w:szCs w:val="28"/>
          <w:lang w:val="x-none"/>
        </w:rPr>
      </w:pPr>
      <w:r w:rsidRPr="00016FF0">
        <w:rPr>
          <w:b/>
          <w:sz w:val="28"/>
          <w:szCs w:val="28"/>
          <w:lang w:val="x-none"/>
        </w:rPr>
        <w:t>(Финансовый университет)</w:t>
      </w:r>
    </w:p>
    <w:p w14:paraId="0EC86561" w14:textId="77777777" w:rsidR="005F3F6B" w:rsidRPr="00016FF0" w:rsidRDefault="005F3F6B" w:rsidP="00344A71">
      <w:pPr>
        <w:widowControl/>
        <w:jc w:val="both"/>
        <w:rPr>
          <w:sz w:val="28"/>
          <w:szCs w:val="28"/>
        </w:rPr>
      </w:pPr>
    </w:p>
    <w:p w14:paraId="38E5EED7" w14:textId="77777777" w:rsidR="005F3F6B" w:rsidRPr="00016FF0" w:rsidRDefault="00824144" w:rsidP="00344A71">
      <w:pPr>
        <w:widowControl/>
        <w:jc w:val="center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>Кафедра «Государственное и муниципальное управление»</w:t>
      </w:r>
    </w:p>
    <w:p w14:paraId="68087536" w14:textId="77777777" w:rsidR="005F3F6B" w:rsidRPr="00016FF0" w:rsidRDefault="00824144" w:rsidP="00344A71">
      <w:pPr>
        <w:widowControl/>
        <w:jc w:val="center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>Факультета «Высшая школа управления»</w:t>
      </w:r>
    </w:p>
    <w:p w14:paraId="278580EB" w14:textId="77777777" w:rsidR="005F3F6B" w:rsidRPr="00016FF0" w:rsidRDefault="005F3F6B" w:rsidP="00344A71">
      <w:pPr>
        <w:widowControl/>
        <w:jc w:val="center"/>
        <w:rPr>
          <w:sz w:val="28"/>
          <w:szCs w:val="28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5F3F6B" w:rsidRPr="00016FF0" w14:paraId="677DE024" w14:textId="77777777">
        <w:tc>
          <w:tcPr>
            <w:tcW w:w="5279" w:type="dxa"/>
          </w:tcPr>
          <w:p w14:paraId="47AF8B37" w14:textId="77777777" w:rsidR="005F3F6B" w:rsidRPr="00016FF0" w:rsidRDefault="005F3F6B" w:rsidP="00344A7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14:paraId="347CA0A3" w14:textId="77777777" w:rsidR="005F3F6B" w:rsidRPr="00016FF0" w:rsidRDefault="005F3F6B" w:rsidP="00344A71">
            <w:pPr>
              <w:widowControl/>
              <w:ind w:left="569"/>
              <w:rPr>
                <w:sz w:val="28"/>
                <w:szCs w:val="28"/>
              </w:rPr>
            </w:pPr>
          </w:p>
          <w:p w14:paraId="2C2B5705" w14:textId="77777777" w:rsidR="005F3F6B" w:rsidRPr="00016FF0" w:rsidRDefault="00824144" w:rsidP="00344A71">
            <w:pPr>
              <w:widowControl/>
              <w:ind w:left="569"/>
              <w:rPr>
                <w:sz w:val="28"/>
                <w:szCs w:val="28"/>
              </w:rPr>
            </w:pPr>
            <w:r w:rsidRPr="00016FF0">
              <w:rPr>
                <w:sz w:val="28"/>
                <w:szCs w:val="28"/>
              </w:rPr>
              <w:t>УТВЕРЖДАЮ</w:t>
            </w:r>
          </w:p>
          <w:p w14:paraId="09934845" w14:textId="77777777" w:rsidR="005F3F6B" w:rsidRPr="00016FF0" w:rsidRDefault="00824144" w:rsidP="00344A71">
            <w:pPr>
              <w:widowControl/>
              <w:ind w:left="569"/>
              <w:rPr>
                <w:sz w:val="28"/>
                <w:szCs w:val="28"/>
              </w:rPr>
            </w:pPr>
            <w:r w:rsidRPr="00016FF0">
              <w:rPr>
                <w:sz w:val="28"/>
                <w:szCs w:val="28"/>
              </w:rPr>
              <w:t>Проректор по учебной</w:t>
            </w:r>
          </w:p>
          <w:p w14:paraId="7248237B" w14:textId="77777777" w:rsidR="005F3F6B" w:rsidRPr="00016FF0" w:rsidRDefault="00824144" w:rsidP="00344A71">
            <w:pPr>
              <w:widowControl/>
              <w:ind w:left="569"/>
              <w:rPr>
                <w:sz w:val="28"/>
                <w:szCs w:val="28"/>
              </w:rPr>
            </w:pPr>
            <w:r w:rsidRPr="00016FF0">
              <w:rPr>
                <w:sz w:val="28"/>
                <w:szCs w:val="28"/>
              </w:rPr>
              <w:t>и методической работе</w:t>
            </w:r>
          </w:p>
          <w:p w14:paraId="54860A29" w14:textId="77777777" w:rsidR="005F3F6B" w:rsidRPr="00016FF0" w:rsidRDefault="005F3F6B" w:rsidP="00344A71">
            <w:pPr>
              <w:widowControl/>
              <w:ind w:left="569"/>
              <w:rPr>
                <w:sz w:val="28"/>
                <w:szCs w:val="28"/>
              </w:rPr>
            </w:pPr>
          </w:p>
          <w:p w14:paraId="3540B710" w14:textId="77777777" w:rsidR="005F3F6B" w:rsidRPr="00016FF0" w:rsidRDefault="005F3F6B" w:rsidP="00344A71">
            <w:pPr>
              <w:widowControl/>
              <w:ind w:left="569"/>
              <w:rPr>
                <w:sz w:val="28"/>
                <w:szCs w:val="28"/>
              </w:rPr>
            </w:pPr>
          </w:p>
          <w:p w14:paraId="0EBBB76F" w14:textId="77777777" w:rsidR="005F3F6B" w:rsidRPr="00016FF0" w:rsidRDefault="00824144" w:rsidP="00344A71">
            <w:pPr>
              <w:widowControl/>
              <w:ind w:left="569"/>
              <w:rPr>
                <w:sz w:val="28"/>
                <w:szCs w:val="28"/>
              </w:rPr>
            </w:pPr>
            <w:r w:rsidRPr="00016FF0">
              <w:rPr>
                <w:sz w:val="28"/>
                <w:szCs w:val="28"/>
              </w:rPr>
              <w:t>____________ Е.А. Каменева</w:t>
            </w:r>
          </w:p>
          <w:p w14:paraId="5278CFE6" w14:textId="77777777" w:rsidR="005F3F6B" w:rsidRPr="00016FF0" w:rsidRDefault="005F3F6B" w:rsidP="00344A71">
            <w:pPr>
              <w:widowControl/>
              <w:ind w:left="569"/>
              <w:rPr>
                <w:sz w:val="28"/>
                <w:szCs w:val="28"/>
              </w:rPr>
            </w:pPr>
          </w:p>
          <w:p w14:paraId="7FCC9BB1" w14:textId="03C89313" w:rsidR="005F3F6B" w:rsidRPr="00016FF0" w:rsidRDefault="007A00ED" w:rsidP="001B7315">
            <w:pPr>
              <w:widowControl/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ноября</w:t>
            </w:r>
            <w:r w:rsidR="00F6262D">
              <w:rPr>
                <w:sz w:val="28"/>
                <w:szCs w:val="28"/>
              </w:rPr>
              <w:t xml:space="preserve"> </w:t>
            </w:r>
            <w:r w:rsidR="000375E7" w:rsidRPr="00E80D02">
              <w:rPr>
                <w:sz w:val="28"/>
                <w:szCs w:val="28"/>
              </w:rPr>
              <w:t>202</w:t>
            </w:r>
            <w:r w:rsidR="00F6262D">
              <w:rPr>
                <w:sz w:val="28"/>
                <w:szCs w:val="28"/>
              </w:rPr>
              <w:t>3</w:t>
            </w:r>
            <w:r w:rsidR="000375E7" w:rsidRPr="00E80D02">
              <w:rPr>
                <w:sz w:val="28"/>
                <w:szCs w:val="28"/>
              </w:rPr>
              <w:t xml:space="preserve"> г.</w:t>
            </w:r>
          </w:p>
        </w:tc>
      </w:tr>
    </w:tbl>
    <w:p w14:paraId="630CB53E" w14:textId="77777777" w:rsidR="005F3F6B" w:rsidRPr="00016FF0" w:rsidRDefault="005F3F6B" w:rsidP="00344A71">
      <w:pPr>
        <w:widowControl/>
        <w:shd w:val="clear" w:color="auto" w:fill="FFFFFF"/>
        <w:jc w:val="center"/>
        <w:rPr>
          <w:b/>
          <w:color w:val="FF0000"/>
          <w:sz w:val="28"/>
          <w:szCs w:val="28"/>
        </w:rPr>
      </w:pPr>
    </w:p>
    <w:p w14:paraId="79920880" w14:textId="77777777" w:rsidR="007560B5" w:rsidRDefault="007560B5" w:rsidP="00344A71">
      <w:pPr>
        <w:widowControl/>
        <w:shd w:val="clear" w:color="auto" w:fill="FFFFFF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14:paraId="725D15CD" w14:textId="77777777" w:rsidR="007560B5" w:rsidRDefault="007560B5" w:rsidP="00344A71">
      <w:pPr>
        <w:widowControl/>
        <w:shd w:val="clear" w:color="auto" w:fill="FFFFFF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14:paraId="781A4AB0" w14:textId="77777777" w:rsidR="005F3F6B" w:rsidRPr="00016FF0" w:rsidRDefault="00F6262D" w:rsidP="00344A71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color w:val="000000"/>
          <w:sz w:val="28"/>
          <w:szCs w:val="28"/>
        </w:rPr>
        <w:t>Шедько Ю.Н., Попадюк Н.К., Харченко К.В.</w:t>
      </w:r>
    </w:p>
    <w:p w14:paraId="23B02D76" w14:textId="77777777" w:rsidR="005F3F6B" w:rsidRPr="00016FF0" w:rsidRDefault="005F3F6B" w:rsidP="00344A71">
      <w:pPr>
        <w:widowControl/>
        <w:shd w:val="clear" w:color="auto" w:fill="FFFFFF"/>
        <w:jc w:val="center"/>
        <w:rPr>
          <w:b/>
          <w:bCs/>
          <w:sz w:val="28"/>
          <w:szCs w:val="28"/>
        </w:rPr>
      </w:pPr>
    </w:p>
    <w:p w14:paraId="38CCD485" w14:textId="77777777" w:rsidR="005F3F6B" w:rsidRPr="00016FF0" w:rsidRDefault="00824144" w:rsidP="00344A71">
      <w:pPr>
        <w:pStyle w:val="af"/>
        <w:shd w:val="clear" w:color="auto" w:fill="FFFFFF"/>
        <w:tabs>
          <w:tab w:val="left" w:pos="780"/>
          <w:tab w:val="center" w:pos="4535"/>
        </w:tabs>
        <w:spacing w:after="0" w:line="276" w:lineRule="auto"/>
        <w:jc w:val="center"/>
        <w:rPr>
          <w:bCs/>
          <w:sz w:val="28"/>
          <w:szCs w:val="28"/>
        </w:rPr>
      </w:pPr>
      <w:r w:rsidRPr="00016FF0">
        <w:rPr>
          <w:b/>
          <w:bCs/>
          <w:sz w:val="28"/>
          <w:szCs w:val="28"/>
        </w:rPr>
        <w:t>ПРОГРАММНО-ЦЕЛЕВОЕ И ПРОЕКТНОЕ УПРАВЛЕНИЕ В ГОСУДАРСТВЕННОМ СЕКТОРЕ</w:t>
      </w:r>
    </w:p>
    <w:p w14:paraId="2501C530" w14:textId="77777777" w:rsidR="005F3F6B" w:rsidRPr="00016FF0" w:rsidRDefault="005F3F6B" w:rsidP="00344A71">
      <w:pPr>
        <w:widowControl/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14:paraId="4FF6983B" w14:textId="77777777" w:rsidR="005F3F6B" w:rsidRPr="00016FF0" w:rsidRDefault="00824144" w:rsidP="00344A71">
      <w:pPr>
        <w:widowControl/>
        <w:shd w:val="clear" w:color="auto" w:fill="FFFFFF"/>
        <w:jc w:val="center"/>
      </w:pPr>
      <w:r w:rsidRPr="00016FF0">
        <w:rPr>
          <w:b/>
          <w:bCs/>
          <w:spacing w:val="-3"/>
          <w:sz w:val="28"/>
          <w:szCs w:val="28"/>
        </w:rPr>
        <w:t>Рабочая программа дисциплины</w:t>
      </w:r>
    </w:p>
    <w:p w14:paraId="423AE873" w14:textId="77777777" w:rsidR="005F3F6B" w:rsidRPr="00016FF0" w:rsidRDefault="005F3F6B" w:rsidP="00344A71">
      <w:pPr>
        <w:widowControl/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14:paraId="68F45586" w14:textId="77777777" w:rsidR="005F3F6B" w:rsidRPr="00016FF0" w:rsidRDefault="00824144" w:rsidP="00344A71">
      <w:pPr>
        <w:widowControl/>
        <w:jc w:val="center"/>
        <w:rPr>
          <w:sz w:val="28"/>
          <w:szCs w:val="28"/>
        </w:rPr>
      </w:pPr>
      <w:r w:rsidRPr="00016FF0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081D60B" w14:textId="77777777" w:rsidR="005F3F6B" w:rsidRPr="00016FF0" w:rsidRDefault="00824144" w:rsidP="00344A71">
      <w:pPr>
        <w:widowControl/>
        <w:jc w:val="center"/>
        <w:rPr>
          <w:sz w:val="28"/>
          <w:szCs w:val="28"/>
        </w:rPr>
      </w:pPr>
      <w:r w:rsidRPr="00016FF0">
        <w:rPr>
          <w:bCs/>
          <w:sz w:val="28"/>
          <w:szCs w:val="28"/>
        </w:rPr>
        <w:t xml:space="preserve">38.04.04 </w:t>
      </w:r>
      <w:r w:rsidRPr="00016FF0">
        <w:rPr>
          <w:sz w:val="28"/>
          <w:szCs w:val="28"/>
        </w:rPr>
        <w:t>«Государственное и муниципальное управление»</w:t>
      </w:r>
    </w:p>
    <w:p w14:paraId="6B88FAFA" w14:textId="77777777" w:rsidR="001B7315" w:rsidRDefault="00824144" w:rsidP="00344A71">
      <w:pPr>
        <w:widowControl/>
        <w:jc w:val="center"/>
        <w:rPr>
          <w:rFonts w:eastAsia="Calibri"/>
          <w:iCs/>
          <w:sz w:val="28"/>
          <w:szCs w:val="28"/>
          <w:lang w:eastAsia="zh-CN"/>
        </w:rPr>
      </w:pPr>
      <w:r w:rsidRPr="00016FF0">
        <w:rPr>
          <w:sz w:val="28"/>
          <w:szCs w:val="28"/>
        </w:rPr>
        <w:t xml:space="preserve"> н</w:t>
      </w:r>
      <w:r w:rsidRPr="00016FF0">
        <w:rPr>
          <w:rFonts w:eastAsia="Calibri"/>
          <w:iCs/>
          <w:sz w:val="28"/>
          <w:szCs w:val="28"/>
          <w:lang w:eastAsia="zh-CN"/>
        </w:rPr>
        <w:t xml:space="preserve">аправленность программы магистратуры </w:t>
      </w:r>
    </w:p>
    <w:p w14:paraId="0FFD07BD" w14:textId="36FB8E25" w:rsidR="005F3F6B" w:rsidRPr="00016FF0" w:rsidRDefault="00824144" w:rsidP="00344A71">
      <w:pPr>
        <w:widowControl/>
        <w:jc w:val="center"/>
        <w:rPr>
          <w:rFonts w:eastAsia="Calibri"/>
          <w:iCs/>
          <w:sz w:val="28"/>
          <w:szCs w:val="28"/>
          <w:lang w:eastAsia="zh-CN"/>
        </w:rPr>
      </w:pPr>
      <w:r w:rsidRPr="00016FF0">
        <w:rPr>
          <w:rFonts w:eastAsia="Calibri"/>
          <w:sz w:val="28"/>
          <w:szCs w:val="28"/>
          <w:lang w:eastAsia="zh-CN"/>
        </w:rPr>
        <w:t>«Государственный менеджмент»</w:t>
      </w:r>
    </w:p>
    <w:p w14:paraId="791EA9C9" w14:textId="77777777" w:rsidR="005F3F6B" w:rsidRPr="00016FF0" w:rsidRDefault="005F3F6B" w:rsidP="00344A71">
      <w:pPr>
        <w:widowControl/>
        <w:jc w:val="center"/>
        <w:rPr>
          <w:rFonts w:eastAsia="Calibri"/>
          <w:sz w:val="28"/>
          <w:szCs w:val="28"/>
          <w:lang w:eastAsia="zh-CN"/>
        </w:rPr>
      </w:pPr>
    </w:p>
    <w:p w14:paraId="28647E57" w14:textId="77777777" w:rsidR="005F3F6B" w:rsidRPr="00016FF0" w:rsidRDefault="005F3F6B" w:rsidP="00344A71">
      <w:pPr>
        <w:widowControl/>
        <w:jc w:val="center"/>
        <w:rPr>
          <w:rFonts w:eastAsia="Calibri"/>
          <w:i/>
          <w:iCs/>
          <w:lang w:eastAsia="zh-CN"/>
        </w:rPr>
      </w:pPr>
    </w:p>
    <w:p w14:paraId="324FAAA5" w14:textId="77777777" w:rsidR="005F3F6B" w:rsidRPr="00016FF0" w:rsidRDefault="005F3F6B" w:rsidP="00344A71">
      <w:pPr>
        <w:widowControl/>
        <w:jc w:val="center"/>
        <w:rPr>
          <w:rFonts w:eastAsia="Calibri"/>
          <w:i/>
          <w:iCs/>
          <w:lang w:eastAsia="zh-CN"/>
        </w:rPr>
      </w:pPr>
    </w:p>
    <w:p w14:paraId="4E45C3DA" w14:textId="77777777" w:rsidR="007A00ED" w:rsidRPr="0014573B" w:rsidRDefault="007A00ED" w:rsidP="007A00ED">
      <w:pPr>
        <w:spacing w:line="276" w:lineRule="auto"/>
        <w:jc w:val="center"/>
        <w:rPr>
          <w:i/>
          <w:sz w:val="24"/>
        </w:rPr>
      </w:pPr>
      <w:r>
        <w:rPr>
          <w:i/>
          <w:sz w:val="24"/>
        </w:rPr>
        <w:t xml:space="preserve">Рекомендовано Ученым советом Факультета </w:t>
      </w:r>
      <w:r w:rsidRPr="0014573B">
        <w:rPr>
          <w:i/>
          <w:sz w:val="24"/>
        </w:rPr>
        <w:t>«Высшая школа управления»</w:t>
      </w:r>
    </w:p>
    <w:p w14:paraId="65775C42" w14:textId="77777777" w:rsidR="007A00ED" w:rsidRPr="0014573B" w:rsidRDefault="007A00ED" w:rsidP="007A00ED">
      <w:pPr>
        <w:spacing w:line="276" w:lineRule="auto"/>
        <w:jc w:val="center"/>
        <w:rPr>
          <w:i/>
          <w:sz w:val="24"/>
        </w:rPr>
      </w:pPr>
      <w:r w:rsidRPr="007F35F3">
        <w:rPr>
          <w:i/>
          <w:sz w:val="24"/>
        </w:rPr>
        <w:t xml:space="preserve">протокол № </w:t>
      </w:r>
      <w:r>
        <w:rPr>
          <w:i/>
          <w:sz w:val="24"/>
        </w:rPr>
        <w:t xml:space="preserve">36 </w:t>
      </w:r>
      <w:r w:rsidRPr="007F35F3">
        <w:rPr>
          <w:i/>
          <w:sz w:val="24"/>
        </w:rPr>
        <w:t>от</w:t>
      </w:r>
      <w:r>
        <w:rPr>
          <w:i/>
          <w:sz w:val="24"/>
        </w:rPr>
        <w:t xml:space="preserve"> 23 ноября</w:t>
      </w:r>
      <w:r w:rsidRPr="007F35F3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7F35F3">
        <w:rPr>
          <w:i/>
          <w:sz w:val="24"/>
        </w:rPr>
        <w:t xml:space="preserve"> г.</w:t>
      </w:r>
    </w:p>
    <w:p w14:paraId="2F1B368E" w14:textId="77777777" w:rsidR="007A00ED" w:rsidRDefault="007A00ED" w:rsidP="007A00ED">
      <w:pPr>
        <w:spacing w:line="276" w:lineRule="auto"/>
        <w:jc w:val="center"/>
        <w:rPr>
          <w:i/>
        </w:rPr>
      </w:pPr>
    </w:p>
    <w:p w14:paraId="4208B29D" w14:textId="77777777" w:rsidR="007A00ED" w:rsidRDefault="007A00ED" w:rsidP="007A00ED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Одобрено кафедр</w:t>
      </w:r>
      <w:r>
        <w:rPr>
          <w:i/>
          <w:sz w:val="24"/>
        </w:rPr>
        <w:t>ой</w:t>
      </w:r>
      <w:r w:rsidRPr="00390891">
        <w:rPr>
          <w:i/>
          <w:sz w:val="24"/>
        </w:rPr>
        <w:t xml:space="preserve"> «Государственное и муниципальное управление» </w:t>
      </w:r>
    </w:p>
    <w:p w14:paraId="62B90062" w14:textId="77777777" w:rsidR="007A00ED" w:rsidRPr="00390891" w:rsidRDefault="007A00ED" w:rsidP="007A00ED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Факультета «Высшая школа управления»</w:t>
      </w:r>
    </w:p>
    <w:p w14:paraId="6E509726" w14:textId="77777777" w:rsidR="007A00ED" w:rsidRPr="00390891" w:rsidRDefault="007A00ED" w:rsidP="007A00ED">
      <w:pPr>
        <w:spacing w:line="276" w:lineRule="auto"/>
        <w:jc w:val="center"/>
        <w:rPr>
          <w:iCs/>
          <w:sz w:val="24"/>
        </w:rPr>
      </w:pPr>
      <w:r w:rsidRPr="00390891">
        <w:rPr>
          <w:i/>
          <w:sz w:val="24"/>
        </w:rPr>
        <w:t>протокол №</w:t>
      </w:r>
      <w:r>
        <w:rPr>
          <w:i/>
          <w:sz w:val="24"/>
        </w:rPr>
        <w:t xml:space="preserve"> 3 </w:t>
      </w:r>
      <w:r w:rsidRPr="00390891">
        <w:rPr>
          <w:i/>
          <w:sz w:val="24"/>
        </w:rPr>
        <w:t xml:space="preserve">от </w:t>
      </w:r>
      <w:r>
        <w:rPr>
          <w:i/>
          <w:sz w:val="24"/>
        </w:rPr>
        <w:t>31 октября</w:t>
      </w:r>
      <w:r w:rsidRPr="00390891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390891">
        <w:rPr>
          <w:i/>
          <w:sz w:val="24"/>
        </w:rPr>
        <w:t xml:space="preserve"> г.</w:t>
      </w:r>
    </w:p>
    <w:p w14:paraId="3BBE1087" w14:textId="030E52B4" w:rsidR="005F3F6B" w:rsidRDefault="005F3F6B" w:rsidP="00344A71">
      <w:pPr>
        <w:widowControl/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14:paraId="578777EA" w14:textId="77777777" w:rsidR="007A00ED" w:rsidRDefault="007A00ED" w:rsidP="00344A71">
      <w:pPr>
        <w:widowControl/>
        <w:jc w:val="center"/>
        <w:rPr>
          <w:rFonts w:eastAsia="Calibri"/>
          <w:i/>
          <w:iCs/>
          <w:sz w:val="24"/>
          <w:szCs w:val="24"/>
          <w:lang w:eastAsia="zh-CN"/>
        </w:rPr>
      </w:pPr>
      <w:bookmarkStart w:id="0" w:name="_GoBack"/>
      <w:bookmarkEnd w:id="0"/>
    </w:p>
    <w:p w14:paraId="058CE1E4" w14:textId="77777777" w:rsidR="007560B5" w:rsidRPr="00016FF0" w:rsidRDefault="007560B5" w:rsidP="00344A71">
      <w:pPr>
        <w:widowControl/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14:paraId="08C288F3" w14:textId="77777777" w:rsidR="005F3F6B" w:rsidRPr="00016FF0" w:rsidRDefault="005F3F6B" w:rsidP="00344A71">
      <w:pPr>
        <w:widowControl/>
        <w:jc w:val="center"/>
        <w:rPr>
          <w:i/>
          <w:sz w:val="28"/>
          <w:szCs w:val="28"/>
        </w:rPr>
      </w:pPr>
    </w:p>
    <w:p w14:paraId="2A0C90B2" w14:textId="77777777" w:rsidR="005F3F6B" w:rsidRPr="00016FF0" w:rsidRDefault="00824144" w:rsidP="00344A71">
      <w:pPr>
        <w:widowControl/>
        <w:spacing w:line="276" w:lineRule="auto"/>
        <w:jc w:val="center"/>
        <w:rPr>
          <w:color w:val="000000"/>
          <w:sz w:val="24"/>
          <w:szCs w:val="24"/>
        </w:rPr>
      </w:pPr>
      <w:r w:rsidRPr="00016FF0">
        <w:rPr>
          <w:b/>
          <w:color w:val="000000"/>
          <w:sz w:val="28"/>
          <w:szCs w:val="28"/>
        </w:rPr>
        <w:t>Москва 202</w:t>
      </w:r>
      <w:r w:rsidR="00F6262D">
        <w:rPr>
          <w:b/>
          <w:color w:val="000000"/>
          <w:sz w:val="28"/>
          <w:szCs w:val="28"/>
        </w:rPr>
        <w:t>3</w:t>
      </w:r>
      <w:r w:rsidRPr="00016FF0"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463721921"/>
        <w:docPartObj>
          <w:docPartGallery w:val="Table of Contents"/>
          <w:docPartUnique/>
        </w:docPartObj>
      </w:sdtPr>
      <w:sdtEndPr/>
      <w:sdtContent>
        <w:p w14:paraId="0C907273" w14:textId="77777777" w:rsidR="005F3F6B" w:rsidRPr="00016FF0" w:rsidRDefault="00824144" w:rsidP="00344A71">
          <w:pPr>
            <w:pStyle w:val="afd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016FF0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Оглавление</w:t>
          </w:r>
        </w:p>
        <w:p w14:paraId="3F40A6B3" w14:textId="73074A75" w:rsidR="00F8338D" w:rsidRPr="00F8338D" w:rsidRDefault="00824144" w:rsidP="00F8338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F8338D">
            <w:rPr>
              <w:sz w:val="24"/>
              <w:szCs w:val="24"/>
            </w:rPr>
            <w:fldChar w:fldCharType="begin"/>
          </w:r>
          <w:r w:rsidRPr="00F8338D">
            <w:rPr>
              <w:webHidden/>
              <w:sz w:val="24"/>
              <w:szCs w:val="24"/>
            </w:rPr>
            <w:instrText xml:space="preserve"> TOC \z \o "1-3" \u \h</w:instrText>
          </w:r>
          <w:r w:rsidRPr="00F8338D">
            <w:rPr>
              <w:sz w:val="24"/>
              <w:szCs w:val="24"/>
            </w:rPr>
            <w:fldChar w:fldCharType="separate"/>
          </w:r>
          <w:hyperlink w:anchor="_Toc149294635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1. Наименование дисциплины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_Toc149294635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3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47F65F" w14:textId="130A40FF" w:rsidR="00F8338D" w:rsidRPr="00F8338D" w:rsidRDefault="004709BA" w:rsidP="00F8338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36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_Toc149294636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3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C37015" w14:textId="7D9F80C2" w:rsidR="00F8338D" w:rsidRPr="00F8338D" w:rsidRDefault="004709BA" w:rsidP="00F8338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37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3. Место дисциплины в структуре образовательной программы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_Toc149294637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4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AF99BC" w14:textId="7A01C2F0" w:rsidR="00F8338D" w:rsidRPr="00F8338D" w:rsidRDefault="004709BA" w:rsidP="00F8338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38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_Toc149294638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4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A9C5C5" w14:textId="562A866C" w:rsidR="00F8338D" w:rsidRPr="00F8338D" w:rsidRDefault="004709BA" w:rsidP="00F8338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39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_Toc149294639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4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14F5CC" w14:textId="14DF1C44" w:rsidR="00F8338D" w:rsidRPr="00F8338D" w:rsidRDefault="004709BA" w:rsidP="00F8338D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40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5.1. Содержание дисциплины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_Toc149294640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4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268E23" w14:textId="52700E49" w:rsidR="00F8338D" w:rsidRPr="00F8338D" w:rsidRDefault="004709BA" w:rsidP="00F8338D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41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5.2. Учебно–тематический план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_Toc149294641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7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27DED0" w14:textId="58F8808B" w:rsidR="00F8338D" w:rsidRPr="00F8338D" w:rsidRDefault="004709BA" w:rsidP="00F8338D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42" w:history="1">
            <w:r w:rsidR="00F8338D" w:rsidRPr="00F8338D">
              <w:rPr>
                <w:rStyle w:val="aff1"/>
                <w:rFonts w:eastAsia="Calibri"/>
                <w:noProof/>
                <w:color w:val="auto"/>
                <w:sz w:val="24"/>
                <w:szCs w:val="24"/>
                <w:lang w:eastAsia="ar-SA"/>
              </w:rPr>
              <w:t>5.3. Содержание практических и семинарских занятий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_Toc149294642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9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9B7C0C" w14:textId="74AD7489" w:rsidR="00F8338D" w:rsidRPr="00F8338D" w:rsidRDefault="004709BA" w:rsidP="00F8338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43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_Toc149294643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11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F2B1D4" w14:textId="731753E6" w:rsidR="00F8338D" w:rsidRPr="00F8338D" w:rsidRDefault="004709BA" w:rsidP="00F8338D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44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_Toc149294644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11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9CC0D8" w14:textId="115D7251" w:rsidR="00F8338D" w:rsidRPr="00F8338D" w:rsidRDefault="004709BA" w:rsidP="00F8338D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45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_Toc149294645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14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19F0C77" w14:textId="4F47B277" w:rsidR="00F8338D" w:rsidRPr="00F8338D" w:rsidRDefault="004709BA" w:rsidP="00F8338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46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_Toc149294646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16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ADFD95" w14:textId="4AB2E30F" w:rsidR="00F8338D" w:rsidRPr="00F8338D" w:rsidRDefault="004709BA" w:rsidP="00F8338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47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_Toc149294647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23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6E61A7D" w14:textId="61D3F161" w:rsidR="00F8338D" w:rsidRPr="00F8338D" w:rsidRDefault="004709BA" w:rsidP="00F8338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48" w:history="1">
            <w:r w:rsidR="00F8338D" w:rsidRPr="00F8338D">
              <w:rPr>
                <w:rStyle w:val="aff1"/>
                <w:rFonts w:eastAsia="Calibri"/>
                <w:noProof/>
                <w:color w:val="auto"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_Toc149294648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26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9313B0" w14:textId="0F61D2DE" w:rsidR="00F8338D" w:rsidRPr="00F8338D" w:rsidRDefault="004709BA" w:rsidP="00F8338D">
          <w:pPr>
            <w:pStyle w:val="13"/>
            <w:tabs>
              <w:tab w:val="left" w:pos="660"/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49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10.</w:t>
            </w:r>
            <w:r w:rsidR="00F8338D" w:rsidRPr="00F8338D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Методические указания для обучающихся по освоению дисциплины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_Toc149294649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27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671E75" w14:textId="454A3E5D" w:rsidR="00F8338D" w:rsidRPr="00F8338D" w:rsidRDefault="004709BA" w:rsidP="00F8338D">
          <w:pPr>
            <w:pStyle w:val="13"/>
            <w:tabs>
              <w:tab w:val="left" w:pos="660"/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50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11.</w:t>
            </w:r>
            <w:r w:rsidR="00F8338D" w:rsidRPr="00F8338D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_Toc149294650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29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0827F9" w14:textId="152F0C41" w:rsidR="00F8338D" w:rsidRPr="00F8338D" w:rsidRDefault="004709BA" w:rsidP="00F8338D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49294651" w:history="1">
            <w:r w:rsidR="00F8338D" w:rsidRPr="00F8338D">
              <w:rPr>
                <w:rStyle w:val="aff1"/>
                <w:noProof/>
                <w:color w:val="auto"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F8338D" w:rsidRPr="00F8338D">
              <w:rPr>
                <w:noProof/>
                <w:webHidden/>
                <w:sz w:val="24"/>
                <w:szCs w:val="24"/>
              </w:rPr>
              <w:tab/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begin"/>
            </w:r>
            <w:r w:rsidR="00F8338D" w:rsidRPr="00F8338D">
              <w:rPr>
                <w:noProof/>
                <w:webHidden/>
                <w:sz w:val="24"/>
                <w:szCs w:val="24"/>
              </w:rPr>
              <w:instrText xml:space="preserve"> PAGEREF _Toc149294651 \h </w:instrText>
            </w:r>
            <w:r w:rsidR="00F8338D" w:rsidRPr="00F8338D">
              <w:rPr>
                <w:noProof/>
                <w:webHidden/>
                <w:sz w:val="24"/>
                <w:szCs w:val="24"/>
              </w:rPr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8338D" w:rsidRPr="00F8338D">
              <w:rPr>
                <w:noProof/>
                <w:webHidden/>
                <w:sz w:val="24"/>
                <w:szCs w:val="24"/>
              </w:rPr>
              <w:t>30</w:t>
            </w:r>
            <w:r w:rsidR="00F8338D" w:rsidRPr="00F833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D4F080" w14:textId="77F26182" w:rsidR="005F3F6B" w:rsidRPr="00016FF0" w:rsidRDefault="00824144" w:rsidP="00F8338D">
          <w:pPr>
            <w:widowControl/>
            <w:jc w:val="both"/>
          </w:pPr>
          <w:r w:rsidRPr="00F8338D">
            <w:rPr>
              <w:sz w:val="24"/>
              <w:szCs w:val="24"/>
            </w:rPr>
            <w:fldChar w:fldCharType="end"/>
          </w:r>
        </w:p>
      </w:sdtContent>
    </w:sdt>
    <w:p w14:paraId="7B1B3B08" w14:textId="77777777" w:rsidR="005F3F6B" w:rsidRPr="00016FF0" w:rsidRDefault="00824144" w:rsidP="00344A71">
      <w:pPr>
        <w:widowControl/>
        <w:spacing w:after="200" w:line="276" w:lineRule="auto"/>
        <w:rPr>
          <w:sz w:val="24"/>
          <w:szCs w:val="24"/>
        </w:rPr>
      </w:pPr>
      <w:r w:rsidRPr="00016FF0">
        <w:br w:type="page"/>
      </w:r>
    </w:p>
    <w:p w14:paraId="5EB4AE9F" w14:textId="77777777" w:rsidR="005F3F6B" w:rsidRPr="00016FF0" w:rsidRDefault="005F3F6B" w:rsidP="00344A71">
      <w:pPr>
        <w:widowControl/>
        <w:jc w:val="center"/>
        <w:rPr>
          <w:sz w:val="24"/>
          <w:szCs w:val="24"/>
        </w:rPr>
      </w:pPr>
    </w:p>
    <w:p w14:paraId="549BE865" w14:textId="77777777" w:rsidR="005F3F6B" w:rsidRPr="00016FF0" w:rsidRDefault="00824144" w:rsidP="007372B0">
      <w:pPr>
        <w:pStyle w:val="1"/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49294635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C2F5456" w14:textId="77777777" w:rsidR="005F3F6B" w:rsidRPr="00016FF0" w:rsidRDefault="00824144" w:rsidP="00344A71">
      <w:pPr>
        <w:widowControl/>
        <w:rPr>
          <w:sz w:val="28"/>
          <w:szCs w:val="28"/>
        </w:rPr>
      </w:pPr>
      <w:r w:rsidRPr="00016FF0">
        <w:rPr>
          <w:sz w:val="28"/>
          <w:szCs w:val="28"/>
        </w:rPr>
        <w:t>Программно-целевое и проектное управление в государственном секторе.</w:t>
      </w:r>
    </w:p>
    <w:p w14:paraId="3EC36BCA" w14:textId="77777777" w:rsidR="005F3F6B" w:rsidRPr="00016FF0" w:rsidRDefault="005F3F6B" w:rsidP="00344A71">
      <w:pPr>
        <w:widowControl/>
        <w:rPr>
          <w:bCs/>
          <w:sz w:val="28"/>
          <w:szCs w:val="28"/>
        </w:rPr>
      </w:pPr>
    </w:p>
    <w:p w14:paraId="6A0B0AA8" w14:textId="77777777" w:rsidR="005F3F6B" w:rsidRPr="00016FF0" w:rsidRDefault="00824144" w:rsidP="007372B0">
      <w:pPr>
        <w:pStyle w:val="1"/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49294636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44A4CCE9" w14:textId="77777777" w:rsidR="005F3F6B" w:rsidRPr="00016FF0" w:rsidRDefault="00824144" w:rsidP="00344A71">
      <w:pPr>
        <w:widowControl/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</w:t>
      </w:r>
    </w:p>
    <w:tbl>
      <w:tblPr>
        <w:tblStyle w:val="aff0"/>
        <w:tblW w:w="5142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3969"/>
        <w:gridCol w:w="3397"/>
      </w:tblGrid>
      <w:tr w:rsidR="005F3F6B" w:rsidRPr="00016FF0" w14:paraId="463D91AA" w14:textId="77777777" w:rsidTr="00824144">
        <w:tc>
          <w:tcPr>
            <w:tcW w:w="1135" w:type="dxa"/>
          </w:tcPr>
          <w:p w14:paraId="0155E67B" w14:textId="77777777" w:rsidR="005F3F6B" w:rsidRPr="00016FF0" w:rsidRDefault="00824144" w:rsidP="00344A71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984" w:type="dxa"/>
          </w:tcPr>
          <w:p w14:paraId="5777BC5F" w14:textId="77777777" w:rsidR="005F3F6B" w:rsidRPr="00016FF0" w:rsidRDefault="00824144" w:rsidP="00344A71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969" w:type="dxa"/>
          </w:tcPr>
          <w:p w14:paraId="2782717D" w14:textId="77777777" w:rsidR="005F3F6B" w:rsidRPr="00016FF0" w:rsidRDefault="00824144" w:rsidP="00344A71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97" w:type="dxa"/>
          </w:tcPr>
          <w:p w14:paraId="524899B5" w14:textId="77777777" w:rsidR="005F3F6B" w:rsidRPr="00016FF0" w:rsidRDefault="00824144" w:rsidP="00344A71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F3F6B" w:rsidRPr="00016FF0" w14:paraId="6545852E" w14:textId="77777777" w:rsidTr="00824144">
        <w:tc>
          <w:tcPr>
            <w:tcW w:w="1135" w:type="dxa"/>
            <w:vMerge w:val="restart"/>
          </w:tcPr>
          <w:p w14:paraId="430A0997" w14:textId="77777777" w:rsidR="005F3F6B" w:rsidRPr="00016FF0" w:rsidRDefault="00824144" w:rsidP="00344A71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ПК-5</w:t>
            </w:r>
          </w:p>
        </w:tc>
        <w:tc>
          <w:tcPr>
            <w:tcW w:w="1984" w:type="dxa"/>
            <w:vMerge w:val="restart"/>
          </w:tcPr>
          <w:p w14:paraId="731EAFBB" w14:textId="77777777" w:rsidR="005F3F6B" w:rsidRPr="00016FF0" w:rsidRDefault="00824144" w:rsidP="00344A71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Способность использовать технологии моделирования административных процедур в органах государственной власти</w:t>
            </w:r>
          </w:p>
        </w:tc>
        <w:tc>
          <w:tcPr>
            <w:tcW w:w="3969" w:type="dxa"/>
          </w:tcPr>
          <w:p w14:paraId="7B489CE1" w14:textId="77777777" w:rsidR="005F3F6B" w:rsidRPr="00016FF0" w:rsidRDefault="00824144" w:rsidP="00344A71">
            <w:pPr>
              <w:pStyle w:val="af4"/>
              <w:widowControl/>
              <w:ind w:left="0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1. Моделирует административные процессы и процедуры в органах государственной власти Российской Федерации, органах государственной власти субъектов Российской Федерации, органах местного самоуправления, адаптирует основные математические модели к конкретным задачам управления.</w:t>
            </w:r>
          </w:p>
        </w:tc>
        <w:tc>
          <w:tcPr>
            <w:tcW w:w="3397" w:type="dxa"/>
          </w:tcPr>
          <w:p w14:paraId="2BB75EFF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подходы и инструменты к моделированию процессов в государственном и местном самоуправлении.</w:t>
            </w:r>
          </w:p>
          <w:p w14:paraId="34C42ED6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Уметь: применять инструменты моделирования процессов в государственном и местном самоуправлении.</w:t>
            </w:r>
          </w:p>
        </w:tc>
      </w:tr>
      <w:tr w:rsidR="005F3F6B" w:rsidRPr="00016FF0" w14:paraId="07E2AF19" w14:textId="77777777" w:rsidTr="00824144">
        <w:tc>
          <w:tcPr>
            <w:tcW w:w="1135" w:type="dxa"/>
            <w:vMerge/>
          </w:tcPr>
          <w:p w14:paraId="371333D1" w14:textId="77777777" w:rsidR="005F3F6B" w:rsidRPr="00016FF0" w:rsidRDefault="005F3F6B" w:rsidP="00344A7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6B7A74C" w14:textId="77777777" w:rsidR="005F3F6B" w:rsidRPr="00016FF0" w:rsidRDefault="005F3F6B" w:rsidP="00344A71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7E9A0EA9" w14:textId="77777777" w:rsidR="005F3F6B" w:rsidRPr="00016FF0" w:rsidRDefault="00824144" w:rsidP="00344A71">
            <w:pPr>
              <w:pStyle w:val="afc"/>
              <w:spacing w:beforeAutospacing="0" w:afterAutospacing="0"/>
              <w:jc w:val="both"/>
            </w:pPr>
            <w:r w:rsidRPr="00016FF0">
              <w:t xml:space="preserve">2. Организовывает контроль исполнения, проводит оценку качества управленческих решений и осуществления административных процессов. </w:t>
            </w:r>
          </w:p>
        </w:tc>
        <w:tc>
          <w:tcPr>
            <w:tcW w:w="3397" w:type="dxa"/>
          </w:tcPr>
          <w:p w14:paraId="77315391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инструменты оценки качества управленческих решений</w:t>
            </w:r>
          </w:p>
          <w:p w14:paraId="3A5FCA5A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Уметь: применять на практике инструменты оценки качества управленческих решений</w:t>
            </w:r>
          </w:p>
        </w:tc>
      </w:tr>
      <w:tr w:rsidR="005F3F6B" w:rsidRPr="00016FF0" w14:paraId="7A69B4F2" w14:textId="77777777" w:rsidTr="00824144">
        <w:tc>
          <w:tcPr>
            <w:tcW w:w="1135" w:type="dxa"/>
            <w:vMerge/>
          </w:tcPr>
          <w:p w14:paraId="1E6401BD" w14:textId="77777777" w:rsidR="005F3F6B" w:rsidRPr="00016FF0" w:rsidRDefault="005F3F6B" w:rsidP="00344A7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DA37737" w14:textId="77777777" w:rsidR="005F3F6B" w:rsidRPr="00016FF0" w:rsidRDefault="005F3F6B" w:rsidP="00344A71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032164BB" w14:textId="77777777" w:rsidR="005F3F6B" w:rsidRPr="00016FF0" w:rsidRDefault="00824144" w:rsidP="00344A71">
            <w:pPr>
              <w:pStyle w:val="afc"/>
              <w:spacing w:beforeAutospacing="0" w:afterAutospacing="0"/>
              <w:jc w:val="both"/>
            </w:pPr>
            <w:r w:rsidRPr="00016FF0">
              <w:t>3.Владеет навыками планирования и 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самоуправления.</w:t>
            </w:r>
          </w:p>
        </w:tc>
        <w:tc>
          <w:tcPr>
            <w:tcW w:w="3397" w:type="dxa"/>
          </w:tcPr>
          <w:p w14:paraId="33221534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подходы и методы планирования и формирования государственных и муниципальных целевых программ и проектов.</w:t>
            </w:r>
          </w:p>
          <w:p w14:paraId="3D94395F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Уметь: использовать и применять методы планирования и формирования государственных и муниципальных целевых программ и проектов.</w:t>
            </w:r>
          </w:p>
        </w:tc>
      </w:tr>
      <w:tr w:rsidR="005F3F6B" w:rsidRPr="00016FF0" w14:paraId="3E75ECB0" w14:textId="77777777" w:rsidTr="00824144">
        <w:tc>
          <w:tcPr>
            <w:tcW w:w="1135" w:type="dxa"/>
            <w:vMerge w:val="restart"/>
          </w:tcPr>
          <w:p w14:paraId="444F9409" w14:textId="77777777" w:rsidR="005F3F6B" w:rsidRPr="00016FF0" w:rsidRDefault="00824144" w:rsidP="00344A71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ПКН-1</w:t>
            </w:r>
          </w:p>
        </w:tc>
        <w:tc>
          <w:tcPr>
            <w:tcW w:w="1984" w:type="dxa"/>
            <w:vMerge w:val="restart"/>
          </w:tcPr>
          <w:p w14:paraId="3BEEFB4E" w14:textId="77777777" w:rsidR="005F3F6B" w:rsidRPr="00016FF0" w:rsidRDefault="00824144" w:rsidP="00344A71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 xml:space="preserve">Способность обеспечивать формирование и реализацию государственно - служебной культуры и моделей профессионального развития государственных и </w:t>
            </w:r>
            <w:r w:rsidRPr="00016FF0">
              <w:rPr>
                <w:sz w:val="24"/>
                <w:szCs w:val="24"/>
              </w:rPr>
              <w:lastRenderedPageBreak/>
              <w:t>муниципальных служащих, соблюдение ими норм служебной этики и антикоррупционную направленность в их деятельности</w:t>
            </w:r>
          </w:p>
        </w:tc>
        <w:tc>
          <w:tcPr>
            <w:tcW w:w="3969" w:type="dxa"/>
          </w:tcPr>
          <w:p w14:paraId="5A2BB79A" w14:textId="77777777" w:rsidR="005F3F6B" w:rsidRPr="00016FF0" w:rsidRDefault="00824144" w:rsidP="00344A71">
            <w:pPr>
              <w:widowControl/>
              <w:tabs>
                <w:tab w:val="left" w:pos="463"/>
              </w:tabs>
              <w:ind w:firstLine="38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6FF0">
              <w:rPr>
                <w:rFonts w:eastAsia="Calibri"/>
                <w:sz w:val="24"/>
                <w:szCs w:val="24"/>
              </w:rPr>
              <w:lastRenderedPageBreak/>
              <w:t>1. Демонстрирует знания современных методов регулирования в сфере государственного и муниципального управления, норм служебной этики государственных и муниципальных служащих, обеспечения антикоррупционной направленности в их деятельности.</w:t>
            </w:r>
          </w:p>
          <w:p w14:paraId="5A2F67BC" w14:textId="77777777" w:rsidR="00016FF0" w:rsidRPr="00016FF0" w:rsidRDefault="00016FF0" w:rsidP="00344A71">
            <w:pPr>
              <w:widowControl/>
              <w:tabs>
                <w:tab w:val="left" w:pos="463"/>
              </w:tabs>
              <w:ind w:firstLine="38"/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97" w:type="dxa"/>
          </w:tcPr>
          <w:p w14:paraId="67AB7A80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основные техники управления конфликтами, в том числе конфликтами интересов.</w:t>
            </w:r>
          </w:p>
          <w:p w14:paraId="38876D39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Уметь: применять техники управления конфликтами, в том числе конфликтами интересов в рамках различных ситуаций на рабочем месте</w:t>
            </w:r>
          </w:p>
        </w:tc>
      </w:tr>
      <w:tr w:rsidR="005F3F6B" w:rsidRPr="00016FF0" w14:paraId="2E20120F" w14:textId="77777777" w:rsidTr="00824144">
        <w:tc>
          <w:tcPr>
            <w:tcW w:w="1135" w:type="dxa"/>
            <w:vMerge/>
          </w:tcPr>
          <w:p w14:paraId="4D05F2A1" w14:textId="77777777" w:rsidR="005F3F6B" w:rsidRPr="00016FF0" w:rsidRDefault="005F3F6B" w:rsidP="00344A71">
            <w:pPr>
              <w:widowControl/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839EA65" w14:textId="77777777" w:rsidR="005F3F6B" w:rsidRPr="00016FF0" w:rsidRDefault="005F3F6B" w:rsidP="00344A71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60E211B6" w14:textId="77777777" w:rsidR="005F3F6B" w:rsidRPr="00016FF0" w:rsidRDefault="00824144" w:rsidP="00344A71">
            <w:pPr>
              <w:widowControl/>
              <w:tabs>
                <w:tab w:val="left" w:pos="463"/>
              </w:tabs>
              <w:ind w:firstLine="38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 xml:space="preserve">2. Обеспечивает формирование и реализацию государственно – </w:t>
            </w:r>
            <w:r w:rsidRPr="00016FF0">
              <w:rPr>
                <w:sz w:val="24"/>
                <w:szCs w:val="24"/>
              </w:rPr>
              <w:lastRenderedPageBreak/>
              <w:t>служебной культуры и моделей профессионального развития государственных и муниципальных служащих.</w:t>
            </w:r>
          </w:p>
        </w:tc>
        <w:tc>
          <w:tcPr>
            <w:tcW w:w="3397" w:type="dxa"/>
          </w:tcPr>
          <w:p w14:paraId="5BCE580B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 xml:space="preserve">Знать: основы организационной культуры на </w:t>
            </w:r>
            <w:r w:rsidRPr="00016FF0">
              <w:rPr>
                <w:sz w:val="24"/>
                <w:szCs w:val="24"/>
              </w:rPr>
              <w:lastRenderedPageBreak/>
              <w:t>государственной службе и подходы к формированию карьерного развития государственного гражданского служащего.</w:t>
            </w:r>
          </w:p>
          <w:p w14:paraId="1614918A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Уметь: использовать в рамках своей работы основы организационной культуры на государственной службе и подходы к формированию карьерного развития государственного гражданского служащего.</w:t>
            </w:r>
          </w:p>
        </w:tc>
      </w:tr>
    </w:tbl>
    <w:p w14:paraId="1F618266" w14:textId="77777777" w:rsidR="005F3F6B" w:rsidRPr="00016FF0" w:rsidRDefault="005F3F6B" w:rsidP="00344A71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7AD43853" w14:textId="77777777" w:rsidR="005F3F6B" w:rsidRPr="00016FF0" w:rsidRDefault="00824144" w:rsidP="007372B0">
      <w:pPr>
        <w:pStyle w:val="1"/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49294637"/>
      <w:r w:rsidRPr="00016FF0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14:paraId="3A81CDFA" w14:textId="77777777" w:rsidR="005F3F6B" w:rsidRPr="00016FF0" w:rsidRDefault="00824144" w:rsidP="00344A71">
      <w:pPr>
        <w:widowControl/>
        <w:ind w:firstLine="709"/>
        <w:jc w:val="both"/>
        <w:rPr>
          <w:bCs/>
          <w:strike/>
          <w:color w:val="FF0000"/>
          <w:sz w:val="28"/>
          <w:szCs w:val="28"/>
        </w:rPr>
      </w:pPr>
      <w:r w:rsidRPr="00016FF0">
        <w:rPr>
          <w:bCs/>
          <w:sz w:val="28"/>
          <w:szCs w:val="28"/>
        </w:rPr>
        <w:t>Дисциплина</w:t>
      </w:r>
      <w:r w:rsidRPr="00016FF0">
        <w:t xml:space="preserve"> «</w:t>
      </w:r>
      <w:r w:rsidRPr="00016FF0">
        <w:rPr>
          <w:bCs/>
          <w:sz w:val="28"/>
          <w:szCs w:val="28"/>
        </w:rPr>
        <w:t xml:space="preserve">Программно-целевое и проектное управление в государственном секторе» </w:t>
      </w:r>
      <w:r w:rsidRPr="00016FF0">
        <w:rPr>
          <w:bCs/>
          <w:color w:val="000000"/>
          <w:sz w:val="28"/>
          <w:szCs w:val="28"/>
        </w:rPr>
        <w:t xml:space="preserve">относится к модулю </w:t>
      </w:r>
      <w:r w:rsidR="00313FC9" w:rsidRPr="00313FC9">
        <w:rPr>
          <w:bCs/>
          <w:color w:val="000000"/>
          <w:sz w:val="28"/>
          <w:szCs w:val="28"/>
        </w:rPr>
        <w:t>дисциплин по выбору, углубляющих освоение программы магистратуры</w:t>
      </w:r>
      <w:r w:rsidRPr="00016FF0">
        <w:rPr>
          <w:bCs/>
          <w:color w:val="000000"/>
          <w:sz w:val="28"/>
          <w:szCs w:val="28"/>
        </w:rPr>
        <w:t>.</w:t>
      </w:r>
    </w:p>
    <w:p w14:paraId="20C7B32F" w14:textId="77777777" w:rsidR="005F3F6B" w:rsidRPr="00016FF0" w:rsidRDefault="005F3F6B" w:rsidP="00344A71">
      <w:pPr>
        <w:widowControl/>
        <w:ind w:firstLine="709"/>
        <w:jc w:val="both"/>
        <w:rPr>
          <w:bCs/>
          <w:strike/>
          <w:color w:val="FF0000"/>
          <w:sz w:val="28"/>
          <w:szCs w:val="28"/>
        </w:rPr>
      </w:pPr>
    </w:p>
    <w:p w14:paraId="2831D0DE" w14:textId="77777777" w:rsidR="005F3F6B" w:rsidRPr="00016FF0" w:rsidRDefault="00824144" w:rsidP="007372B0">
      <w:pPr>
        <w:pStyle w:val="1"/>
        <w:spacing w:before="0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9294638"/>
      <w:r w:rsidRPr="00016FF0"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016FF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A26905E" w14:textId="77777777" w:rsidR="00824144" w:rsidRPr="00016FF0" w:rsidRDefault="00824144" w:rsidP="00344A71">
      <w:pPr>
        <w:widowControl/>
      </w:pPr>
    </w:p>
    <w:p w14:paraId="547D3712" w14:textId="06337ECF" w:rsidR="00824144" w:rsidRPr="00016FF0" w:rsidRDefault="00824144" w:rsidP="00344A71">
      <w:pPr>
        <w:widowControl/>
        <w:spacing w:after="120"/>
        <w:jc w:val="center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>Очная/заочная ф</w:t>
      </w:r>
      <w:r w:rsidR="00EA6592">
        <w:rPr>
          <w:b/>
          <w:sz w:val="28"/>
          <w:szCs w:val="28"/>
        </w:rPr>
        <w:t>орма обучения</w:t>
      </w: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5391"/>
        <w:gridCol w:w="2288"/>
        <w:gridCol w:w="2210"/>
      </w:tblGrid>
      <w:tr w:rsidR="005F3F6B" w:rsidRPr="00016FF0" w14:paraId="53D78592" w14:textId="77777777" w:rsidTr="00344A71"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68DF8" w14:textId="77777777" w:rsidR="005F3F6B" w:rsidRPr="00016FF0" w:rsidRDefault="00824144" w:rsidP="00344A71">
            <w:pPr>
              <w:pStyle w:val="af4"/>
              <w:keepNext/>
              <w:widowControl/>
              <w:ind w:left="0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15A88" w14:textId="77777777" w:rsidR="005F3F6B" w:rsidRPr="00016FF0" w:rsidRDefault="00824144" w:rsidP="00344A71">
            <w:pPr>
              <w:pStyle w:val="af4"/>
              <w:keepNext/>
              <w:widowControl/>
              <w:ind w:left="0"/>
              <w:jc w:val="center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 xml:space="preserve">Всего </w:t>
            </w:r>
          </w:p>
          <w:p w14:paraId="67AADB69" w14:textId="77777777" w:rsidR="005F3F6B" w:rsidRPr="00016FF0" w:rsidRDefault="00824144" w:rsidP="00344A71">
            <w:pPr>
              <w:pStyle w:val="af4"/>
              <w:keepNext/>
              <w:widowControl/>
              <w:ind w:left="0"/>
              <w:jc w:val="center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03A57" w14:textId="247E5B0B" w:rsidR="00824144" w:rsidRPr="00016FF0" w:rsidRDefault="00F6262D" w:rsidP="00344A71">
            <w:pPr>
              <w:pStyle w:val="af4"/>
              <w:keepNext/>
              <w:widowControl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5</w:t>
            </w:r>
            <w:r w:rsidR="007372B0">
              <w:rPr>
                <w:b/>
                <w:sz w:val="24"/>
                <w:szCs w:val="24"/>
              </w:rPr>
              <w:t>/5</w:t>
            </w:r>
          </w:p>
          <w:p w14:paraId="23BAE45D" w14:textId="77777777" w:rsidR="005F3F6B" w:rsidRPr="00016FF0" w:rsidRDefault="00824144" w:rsidP="00344A71">
            <w:pPr>
              <w:pStyle w:val="af4"/>
              <w:keepNext/>
              <w:widowControl/>
              <w:ind w:left="0"/>
              <w:jc w:val="center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(в часах)</w:t>
            </w:r>
          </w:p>
        </w:tc>
      </w:tr>
      <w:tr w:rsidR="00344A71" w:rsidRPr="00016FF0" w14:paraId="081950E1" w14:textId="77777777" w:rsidTr="00344A71"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C1E50" w14:textId="77777777" w:rsidR="00344A71" w:rsidRPr="00016FF0" w:rsidRDefault="00344A71" w:rsidP="00344A71">
            <w:pPr>
              <w:pStyle w:val="af4"/>
              <w:keepNext/>
              <w:widowControl/>
              <w:ind w:left="0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3A898" w14:textId="5D2C4BF8" w:rsidR="00344A71" w:rsidRPr="007372B0" w:rsidRDefault="00344A71" w:rsidP="00344A71">
            <w:pPr>
              <w:pStyle w:val="af4"/>
              <w:keepNext/>
              <w:widowControl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372B0">
              <w:rPr>
                <w:rFonts w:eastAsiaTheme="minorHAnsi"/>
                <w:b/>
                <w:bCs/>
                <w:sz w:val="24"/>
                <w:szCs w:val="24"/>
                <w:lang w:eastAsia="en-US" w:bidi="ru-RU"/>
              </w:rPr>
              <w:t>3</w:t>
            </w:r>
            <w:r w:rsidR="007372B0">
              <w:rPr>
                <w:rFonts w:eastAsiaTheme="minorHAnsi"/>
                <w:b/>
                <w:bCs/>
                <w:sz w:val="24"/>
                <w:szCs w:val="24"/>
                <w:lang w:eastAsia="en-US" w:bidi="ru-RU"/>
              </w:rPr>
              <w:t xml:space="preserve"> з.е. </w:t>
            </w:r>
            <w:r w:rsidRPr="007372B0">
              <w:rPr>
                <w:rFonts w:eastAsiaTheme="minorHAnsi"/>
                <w:b/>
                <w:bCs/>
                <w:sz w:val="24"/>
                <w:szCs w:val="24"/>
                <w:lang w:eastAsia="en-US" w:bidi="ru-RU"/>
              </w:rPr>
              <w:t>/108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7BEA3" w14:textId="77777777" w:rsidR="00344A71" w:rsidRPr="007372B0" w:rsidRDefault="00344A71" w:rsidP="00344A71">
            <w:pPr>
              <w:pStyle w:val="af4"/>
              <w:keepNext/>
              <w:widowControl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372B0">
              <w:rPr>
                <w:rFonts w:eastAsiaTheme="minorHAnsi"/>
                <w:b/>
                <w:bCs/>
                <w:sz w:val="24"/>
                <w:szCs w:val="24"/>
                <w:lang w:eastAsia="en-US" w:bidi="ru-RU"/>
              </w:rPr>
              <w:t>108</w:t>
            </w:r>
          </w:p>
        </w:tc>
      </w:tr>
      <w:tr w:rsidR="00344A71" w:rsidRPr="00016FF0" w14:paraId="35C7C0F2" w14:textId="77777777" w:rsidTr="00344A71"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07D29" w14:textId="77777777" w:rsidR="00344A71" w:rsidRPr="00016FF0" w:rsidRDefault="00344A71" w:rsidP="00344A71">
            <w:pPr>
              <w:pStyle w:val="af4"/>
              <w:keepNext/>
              <w:widowControl/>
              <w:ind w:left="0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E7B4B" w14:textId="77777777" w:rsidR="00344A71" w:rsidRPr="007372B0" w:rsidRDefault="00344A71" w:rsidP="00344A71">
            <w:pPr>
              <w:pStyle w:val="af4"/>
              <w:keepNext/>
              <w:widowControl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372B0">
              <w:rPr>
                <w:b/>
                <w:i/>
                <w:sz w:val="24"/>
                <w:szCs w:val="24"/>
              </w:rPr>
              <w:t>32/16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CA738" w14:textId="77777777" w:rsidR="00344A71" w:rsidRPr="007372B0" w:rsidRDefault="00344A71" w:rsidP="00344A71">
            <w:pPr>
              <w:pStyle w:val="af4"/>
              <w:keepNext/>
              <w:widowControl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372B0">
              <w:rPr>
                <w:b/>
                <w:i/>
                <w:sz w:val="24"/>
                <w:szCs w:val="24"/>
              </w:rPr>
              <w:t>32/16</w:t>
            </w:r>
          </w:p>
        </w:tc>
      </w:tr>
      <w:tr w:rsidR="00344A71" w:rsidRPr="00016FF0" w14:paraId="3557D1EB" w14:textId="77777777" w:rsidTr="00344A71"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1E732" w14:textId="77777777" w:rsidR="00344A71" w:rsidRPr="00016FF0" w:rsidRDefault="00344A71" w:rsidP="00344A71">
            <w:pPr>
              <w:pStyle w:val="af4"/>
              <w:keepNext/>
              <w:widowControl/>
              <w:ind w:left="0"/>
              <w:rPr>
                <w:i/>
                <w:sz w:val="24"/>
                <w:szCs w:val="24"/>
              </w:rPr>
            </w:pPr>
            <w:r w:rsidRPr="00016FF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F367E" w14:textId="77777777" w:rsidR="00344A71" w:rsidRPr="007372B0" w:rsidRDefault="00344A71" w:rsidP="00344A71">
            <w:pPr>
              <w:pStyle w:val="af4"/>
              <w:keepNext/>
              <w:widowControl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372B0">
              <w:rPr>
                <w:b/>
                <w:i/>
                <w:sz w:val="24"/>
                <w:szCs w:val="24"/>
              </w:rPr>
              <w:t>8/4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A44A3" w14:textId="77777777" w:rsidR="00344A71" w:rsidRPr="007372B0" w:rsidRDefault="00344A71" w:rsidP="00344A71">
            <w:pPr>
              <w:pStyle w:val="af4"/>
              <w:keepNext/>
              <w:widowControl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372B0">
              <w:rPr>
                <w:b/>
                <w:i/>
                <w:sz w:val="24"/>
                <w:szCs w:val="24"/>
              </w:rPr>
              <w:t>8/4</w:t>
            </w:r>
          </w:p>
        </w:tc>
      </w:tr>
      <w:tr w:rsidR="00344A71" w:rsidRPr="00016FF0" w14:paraId="14FD098D" w14:textId="77777777" w:rsidTr="00344A71"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D00C3" w14:textId="77777777" w:rsidR="00344A71" w:rsidRPr="00016FF0" w:rsidRDefault="00344A71" w:rsidP="00344A71">
            <w:pPr>
              <w:pStyle w:val="af4"/>
              <w:keepNext/>
              <w:widowControl/>
              <w:ind w:left="0"/>
              <w:rPr>
                <w:i/>
                <w:sz w:val="24"/>
                <w:szCs w:val="24"/>
              </w:rPr>
            </w:pPr>
            <w:r w:rsidRPr="00016FF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2EAE4" w14:textId="77777777" w:rsidR="00344A71" w:rsidRPr="007372B0" w:rsidRDefault="00344A71" w:rsidP="00344A71">
            <w:pPr>
              <w:pStyle w:val="af4"/>
              <w:keepNext/>
              <w:widowControl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372B0">
              <w:rPr>
                <w:b/>
                <w:i/>
                <w:sz w:val="24"/>
                <w:szCs w:val="24"/>
              </w:rPr>
              <w:t>24/12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A138F" w14:textId="77777777" w:rsidR="00344A71" w:rsidRPr="007372B0" w:rsidRDefault="00344A71" w:rsidP="00344A71">
            <w:pPr>
              <w:pStyle w:val="af4"/>
              <w:keepNext/>
              <w:widowControl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372B0">
              <w:rPr>
                <w:b/>
                <w:i/>
                <w:sz w:val="24"/>
                <w:szCs w:val="24"/>
              </w:rPr>
              <w:t>24/12</w:t>
            </w:r>
          </w:p>
        </w:tc>
      </w:tr>
      <w:tr w:rsidR="00344A71" w:rsidRPr="00016FF0" w14:paraId="70D8A938" w14:textId="77777777" w:rsidTr="00344A71"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42D54" w14:textId="77777777" w:rsidR="00344A71" w:rsidRPr="00016FF0" w:rsidRDefault="00344A71" w:rsidP="00344A71">
            <w:pPr>
              <w:pStyle w:val="af4"/>
              <w:keepNext/>
              <w:widowControl/>
              <w:ind w:left="0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BD7D2" w14:textId="64F65AA8" w:rsidR="00344A71" w:rsidRPr="007372B0" w:rsidRDefault="00344A71" w:rsidP="00344A71">
            <w:pPr>
              <w:pStyle w:val="af4"/>
              <w:keepNext/>
              <w:widowControl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372B0">
              <w:rPr>
                <w:b/>
                <w:i/>
                <w:sz w:val="24"/>
                <w:szCs w:val="24"/>
              </w:rPr>
              <w:t>76/</w:t>
            </w:r>
            <w:r w:rsidR="007372B0" w:rsidRPr="007372B0">
              <w:rPr>
                <w:b/>
                <w:i/>
                <w:sz w:val="24"/>
                <w:szCs w:val="24"/>
              </w:rPr>
              <w:t>92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340C6" w14:textId="03FB3D0F" w:rsidR="00344A71" w:rsidRPr="007372B0" w:rsidRDefault="00344A71" w:rsidP="00344A71">
            <w:pPr>
              <w:pStyle w:val="af4"/>
              <w:keepNext/>
              <w:widowControl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372B0">
              <w:rPr>
                <w:b/>
                <w:i/>
                <w:sz w:val="24"/>
                <w:szCs w:val="24"/>
              </w:rPr>
              <w:t>76/</w:t>
            </w:r>
            <w:r w:rsidR="007372B0" w:rsidRPr="007372B0">
              <w:rPr>
                <w:b/>
                <w:i/>
                <w:sz w:val="24"/>
                <w:szCs w:val="24"/>
              </w:rPr>
              <w:t>92</w:t>
            </w:r>
          </w:p>
        </w:tc>
      </w:tr>
      <w:tr w:rsidR="00824144" w:rsidRPr="00016FF0" w14:paraId="162210C4" w14:textId="77777777" w:rsidTr="00344A71"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0C7E6" w14:textId="77777777" w:rsidR="00824144" w:rsidRPr="00016FF0" w:rsidRDefault="00824144" w:rsidP="00344A71">
            <w:pPr>
              <w:pStyle w:val="af4"/>
              <w:keepNext/>
              <w:widowControl/>
              <w:ind w:left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19474" w14:textId="77777777" w:rsidR="00824144" w:rsidRPr="00016FF0" w:rsidRDefault="00824144" w:rsidP="00344A71">
            <w:pPr>
              <w:pStyle w:val="af4"/>
              <w:keepNext/>
              <w:widowControl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8EE12" w14:textId="77777777" w:rsidR="00824144" w:rsidRPr="00016FF0" w:rsidRDefault="00824144" w:rsidP="00344A71">
            <w:pPr>
              <w:pStyle w:val="af4"/>
              <w:keepNext/>
              <w:widowControl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824144" w:rsidRPr="00016FF0" w14:paraId="719B1DF0" w14:textId="77777777" w:rsidTr="00344A71"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9FC28" w14:textId="77777777" w:rsidR="00824144" w:rsidRPr="00016FF0" w:rsidRDefault="00824144" w:rsidP="00344A71">
            <w:pPr>
              <w:pStyle w:val="af4"/>
              <w:keepNext/>
              <w:widowControl/>
              <w:ind w:left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B52EA" w14:textId="77777777" w:rsidR="00824144" w:rsidRPr="00016FF0" w:rsidRDefault="00824144" w:rsidP="00344A71">
            <w:pPr>
              <w:pStyle w:val="af4"/>
              <w:keepNext/>
              <w:widowControl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8A051" w14:textId="77777777" w:rsidR="00824144" w:rsidRPr="00016FF0" w:rsidRDefault="00824144" w:rsidP="00344A71">
            <w:pPr>
              <w:pStyle w:val="af4"/>
              <w:keepNext/>
              <w:widowControl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16FF0"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14:paraId="66D86A36" w14:textId="77777777" w:rsidR="005F3F6B" w:rsidRPr="00016FF0" w:rsidRDefault="005F3F6B" w:rsidP="00344A71">
      <w:pPr>
        <w:widowControl/>
      </w:pPr>
    </w:p>
    <w:p w14:paraId="176F745C" w14:textId="77777777" w:rsidR="005F3F6B" w:rsidRPr="00016FF0" w:rsidRDefault="005F3F6B" w:rsidP="00344A71">
      <w:pPr>
        <w:pStyle w:val="a9"/>
        <w:jc w:val="both"/>
        <w:rPr>
          <w:b w:val="0"/>
          <w:szCs w:val="28"/>
        </w:rPr>
      </w:pPr>
    </w:p>
    <w:p w14:paraId="29CF9FA0" w14:textId="77777777" w:rsidR="005F3F6B" w:rsidRPr="00016FF0" w:rsidRDefault="00824144" w:rsidP="007372B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9294639"/>
      <w:r w:rsidRPr="00016FF0"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1D2B8B6D" w14:textId="77777777" w:rsidR="005F3F6B" w:rsidRPr="00016FF0" w:rsidRDefault="00824144" w:rsidP="007372B0">
      <w:pPr>
        <w:pStyle w:val="2"/>
        <w:spacing w:before="0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9294640"/>
      <w:r w:rsidRPr="00016FF0"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6"/>
    </w:p>
    <w:p w14:paraId="2A90A752" w14:textId="77777777" w:rsidR="005F3F6B" w:rsidRPr="00016FF0" w:rsidRDefault="005F3F6B" w:rsidP="00344A71">
      <w:pPr>
        <w:widowControl/>
      </w:pPr>
    </w:p>
    <w:p w14:paraId="0A6FBCA6" w14:textId="77777777" w:rsidR="005F3F6B" w:rsidRPr="00016FF0" w:rsidRDefault="00824144" w:rsidP="00344A71">
      <w:pPr>
        <w:widowControl/>
        <w:ind w:firstLine="709"/>
        <w:jc w:val="both"/>
        <w:rPr>
          <w:b/>
          <w:sz w:val="28"/>
        </w:rPr>
      </w:pPr>
      <w:r w:rsidRPr="00016FF0">
        <w:rPr>
          <w:b/>
          <w:sz w:val="28"/>
        </w:rPr>
        <w:t>Тема 1. Планомерное и инновационное развитие государственного сектора экономики: перспективы и проблемы</w:t>
      </w:r>
    </w:p>
    <w:p w14:paraId="7BA4E732" w14:textId="77777777" w:rsidR="005F3F6B" w:rsidRPr="00016FF0" w:rsidRDefault="005F3F6B" w:rsidP="00344A71">
      <w:pPr>
        <w:widowControl/>
        <w:ind w:firstLine="709"/>
        <w:jc w:val="both"/>
        <w:rPr>
          <w:b/>
          <w:sz w:val="28"/>
        </w:rPr>
      </w:pPr>
    </w:p>
    <w:p w14:paraId="00466087" w14:textId="77777777" w:rsidR="005F3F6B" w:rsidRPr="00016FF0" w:rsidRDefault="00824144" w:rsidP="00344A71">
      <w:pPr>
        <w:widowControl/>
        <w:ind w:firstLine="709"/>
        <w:jc w:val="both"/>
        <w:rPr>
          <w:bCs/>
          <w:sz w:val="28"/>
        </w:rPr>
      </w:pPr>
      <w:r w:rsidRPr="00016FF0">
        <w:rPr>
          <w:bCs/>
          <w:sz w:val="28"/>
        </w:rPr>
        <w:t xml:space="preserve">Понятие и структура государственного сектора экономики. Особенности государства как субъекта в рыночной экономике. </w:t>
      </w:r>
    </w:p>
    <w:p w14:paraId="26F1DC28" w14:textId="77777777" w:rsidR="005F3F6B" w:rsidRPr="00016FF0" w:rsidRDefault="00824144" w:rsidP="00344A71">
      <w:pPr>
        <w:widowControl/>
        <w:ind w:firstLine="709"/>
        <w:jc w:val="both"/>
        <w:rPr>
          <w:bCs/>
          <w:sz w:val="28"/>
        </w:rPr>
      </w:pPr>
      <w:r w:rsidRPr="00016FF0">
        <w:rPr>
          <w:bCs/>
          <w:sz w:val="28"/>
        </w:rPr>
        <w:lastRenderedPageBreak/>
        <w:t xml:space="preserve">Необходимость развития плановых начал в управлении хозяйствующими субъектами, государственным имуществом и социально-экономической сферой. Отраслевые аспекты развития госсектора экономики. </w:t>
      </w:r>
    </w:p>
    <w:p w14:paraId="2797BE74" w14:textId="77777777" w:rsidR="005F3F6B" w:rsidRPr="00016FF0" w:rsidRDefault="00824144" w:rsidP="00344A71">
      <w:pPr>
        <w:widowControl/>
        <w:ind w:firstLine="709"/>
        <w:jc w:val="both"/>
        <w:rPr>
          <w:bCs/>
          <w:sz w:val="28"/>
        </w:rPr>
      </w:pPr>
      <w:r w:rsidRPr="00016FF0">
        <w:rPr>
          <w:bCs/>
          <w:sz w:val="28"/>
        </w:rPr>
        <w:t>Ключевые преобразования в государственном секторе экономики на плановой основе. Принципы управления госсектором экономики. Проблемы эффективного управления в государственном секторе экономики с учетом санкций. Направления трансформации государственного сектора экономики. Внедрение IT-технологий в государственном секторе экономики. Достижение кадровой и технологической независимости.</w:t>
      </w:r>
    </w:p>
    <w:p w14:paraId="03723ACA" w14:textId="77777777" w:rsidR="005F3F6B" w:rsidRPr="00016FF0" w:rsidRDefault="005F3F6B" w:rsidP="00344A71">
      <w:pPr>
        <w:widowControl/>
        <w:ind w:firstLine="709"/>
        <w:jc w:val="both"/>
        <w:rPr>
          <w:b/>
          <w:sz w:val="28"/>
        </w:rPr>
      </w:pPr>
    </w:p>
    <w:p w14:paraId="50461845" w14:textId="77777777" w:rsidR="005F3F6B" w:rsidRPr="00016FF0" w:rsidRDefault="00824144" w:rsidP="00344A71">
      <w:pPr>
        <w:widowControl/>
        <w:ind w:firstLine="709"/>
        <w:jc w:val="both"/>
        <w:rPr>
          <w:b/>
          <w:sz w:val="28"/>
        </w:rPr>
      </w:pPr>
      <w:r w:rsidRPr="00016FF0">
        <w:rPr>
          <w:b/>
          <w:sz w:val="28"/>
        </w:rPr>
        <w:t xml:space="preserve">Тема 2. Теоретико-методологические основы </w:t>
      </w:r>
      <w:r w:rsidRPr="00016FF0">
        <w:rPr>
          <w:b/>
          <w:sz w:val="28"/>
          <w:lang w:eastAsia="zh-CN"/>
        </w:rPr>
        <w:t xml:space="preserve">программно-целевого </w:t>
      </w:r>
      <w:r w:rsidRPr="00016FF0">
        <w:rPr>
          <w:b/>
          <w:sz w:val="28"/>
        </w:rPr>
        <w:t xml:space="preserve">управления </w:t>
      </w:r>
      <w:bookmarkStart w:id="7" w:name="_Hlk114739682"/>
      <w:r w:rsidRPr="00016FF0">
        <w:rPr>
          <w:b/>
          <w:sz w:val="28"/>
        </w:rPr>
        <w:t>в государственном секторе</w:t>
      </w:r>
      <w:bookmarkEnd w:id="7"/>
    </w:p>
    <w:p w14:paraId="2C1DF472" w14:textId="77777777" w:rsidR="005F3F6B" w:rsidRPr="00016FF0" w:rsidRDefault="005F3F6B" w:rsidP="00344A71">
      <w:pPr>
        <w:widowControl/>
        <w:ind w:firstLine="709"/>
        <w:jc w:val="both"/>
        <w:rPr>
          <w:sz w:val="28"/>
          <w:lang w:eastAsia="zh-CN"/>
        </w:rPr>
      </w:pPr>
    </w:p>
    <w:p w14:paraId="14378A0A" w14:textId="77777777" w:rsidR="005F3F6B" w:rsidRPr="00016FF0" w:rsidRDefault="00824144" w:rsidP="00344A71">
      <w:pPr>
        <w:widowControl/>
        <w:ind w:firstLine="709"/>
        <w:jc w:val="both"/>
        <w:rPr>
          <w:sz w:val="28"/>
          <w:lang w:eastAsia="zh-CN"/>
        </w:rPr>
      </w:pPr>
      <w:r w:rsidRPr="00016FF0">
        <w:rPr>
          <w:sz w:val="28"/>
          <w:lang w:eastAsia="zh-CN"/>
        </w:rPr>
        <w:t xml:space="preserve">Практическая необходимость и теоретико-методологические вопросы программно-целевого управления. Понятие государственной программы социально-экономического развития. Структура государственной программы как документа в Российской Федерации. Классификация видов планового программно-целевого управления. </w:t>
      </w:r>
      <w:r w:rsidRPr="00016FF0">
        <w:rPr>
          <w:sz w:val="28"/>
        </w:rPr>
        <w:t>П</w:t>
      </w:r>
      <w:r w:rsidRPr="00016FF0">
        <w:rPr>
          <w:sz w:val="28"/>
          <w:lang w:eastAsia="zh-CN"/>
        </w:rPr>
        <w:t>ринципы программно-целевого управления. Инструменты и методы, используемые в процессе программно-целевого управления.</w:t>
      </w:r>
    </w:p>
    <w:p w14:paraId="31B76632" w14:textId="77777777" w:rsidR="005F3F6B" w:rsidRPr="00016FF0" w:rsidRDefault="00824144" w:rsidP="00344A71">
      <w:pPr>
        <w:widowControl/>
        <w:ind w:firstLine="709"/>
        <w:jc w:val="both"/>
        <w:rPr>
          <w:sz w:val="28"/>
          <w:lang w:eastAsia="zh-CN"/>
        </w:rPr>
      </w:pPr>
      <w:r w:rsidRPr="00016FF0">
        <w:rPr>
          <w:sz w:val="28"/>
          <w:lang w:eastAsia="zh-CN"/>
        </w:rPr>
        <w:t>Правовое и методическое регулирование программно-целевого управления в государственном секторе России. Характеристика практики и этапов развития государственного программирования социально-экономической сферы в новой России.</w:t>
      </w:r>
    </w:p>
    <w:p w14:paraId="63D8475B" w14:textId="77777777" w:rsidR="005F3F6B" w:rsidRPr="00016FF0" w:rsidRDefault="005F3F6B" w:rsidP="00344A71">
      <w:pPr>
        <w:widowControl/>
        <w:ind w:firstLine="709"/>
        <w:jc w:val="both"/>
        <w:rPr>
          <w:b/>
          <w:sz w:val="28"/>
        </w:rPr>
      </w:pPr>
    </w:p>
    <w:p w14:paraId="7B365AED" w14:textId="77777777" w:rsidR="005F3F6B" w:rsidRPr="00016FF0" w:rsidRDefault="00824144" w:rsidP="00344A71">
      <w:pPr>
        <w:widowControl/>
        <w:ind w:firstLine="709"/>
        <w:jc w:val="both"/>
        <w:rPr>
          <w:b/>
          <w:sz w:val="28"/>
        </w:rPr>
      </w:pPr>
      <w:r w:rsidRPr="00016FF0">
        <w:rPr>
          <w:b/>
          <w:sz w:val="28"/>
        </w:rPr>
        <w:t>Тема 3. Прогнозирование и программно-целевое планирование в государственном секторе</w:t>
      </w:r>
    </w:p>
    <w:p w14:paraId="6F4B3360" w14:textId="77777777" w:rsidR="005F3F6B" w:rsidRPr="00016FF0" w:rsidRDefault="005F3F6B" w:rsidP="00344A71">
      <w:pPr>
        <w:widowControl/>
        <w:ind w:firstLine="709"/>
        <w:jc w:val="both"/>
        <w:rPr>
          <w:b/>
          <w:sz w:val="28"/>
        </w:rPr>
      </w:pPr>
    </w:p>
    <w:p w14:paraId="32FEDEB0" w14:textId="77777777" w:rsidR="005F3F6B" w:rsidRPr="00016FF0" w:rsidRDefault="00824144" w:rsidP="00344A71">
      <w:pPr>
        <w:widowControl/>
        <w:ind w:firstLine="709"/>
        <w:jc w:val="both"/>
        <w:rPr>
          <w:sz w:val="28"/>
          <w:lang w:eastAsia="zh-CN"/>
        </w:rPr>
      </w:pPr>
      <w:r w:rsidRPr="00016FF0">
        <w:rPr>
          <w:bCs/>
          <w:sz w:val="28"/>
        </w:rPr>
        <w:t xml:space="preserve"> Прогнозирование как предэтап и функция планового управления экономикой. </w:t>
      </w:r>
      <w:r w:rsidRPr="00016FF0">
        <w:rPr>
          <w:sz w:val="28"/>
          <w:lang w:eastAsia="zh-CN"/>
        </w:rPr>
        <w:t>Программно-целевое планирование – составная часть и особая форма государственного планового управления. Место и роль программно-целевого планирования в системе планового управления государственным сектором экономики.</w:t>
      </w:r>
    </w:p>
    <w:p w14:paraId="76B1E6AB" w14:textId="77777777" w:rsidR="005F3F6B" w:rsidRPr="00016FF0" w:rsidRDefault="00824144" w:rsidP="00344A71">
      <w:pPr>
        <w:widowControl/>
        <w:ind w:firstLine="709"/>
        <w:jc w:val="both"/>
        <w:rPr>
          <w:sz w:val="28"/>
          <w:lang w:eastAsia="zh-CN"/>
        </w:rPr>
      </w:pPr>
      <w:r w:rsidRPr="00016FF0">
        <w:rPr>
          <w:sz w:val="28"/>
          <w:lang w:eastAsia="zh-CN"/>
        </w:rPr>
        <w:t>Функциональные этапы программно-целевого планирования – анализ исходного состояния госсектора экономики (внутренней и внешней среды), выявление ключевых проблем, определение целей, задач и ресурсного обеспечения для их разрешения. Формулировка основных стратегических ориентиров, выработка стратегии и государственных программ реализации. Порядок разработки, принятия и реализации государственных программ.</w:t>
      </w:r>
    </w:p>
    <w:p w14:paraId="21EB1B12" w14:textId="77777777" w:rsidR="005F3F6B" w:rsidRPr="00016FF0" w:rsidRDefault="00824144" w:rsidP="00344A71">
      <w:pPr>
        <w:widowControl/>
        <w:tabs>
          <w:tab w:val="left" w:pos="252"/>
          <w:tab w:val="left" w:pos="2160"/>
        </w:tabs>
        <w:ind w:firstLine="709"/>
        <w:jc w:val="both"/>
        <w:rPr>
          <w:sz w:val="28"/>
          <w:lang w:eastAsia="zh-CN"/>
        </w:rPr>
      </w:pPr>
      <w:r w:rsidRPr="00016FF0">
        <w:rPr>
          <w:sz w:val="28"/>
          <w:lang w:eastAsia="zh-CN"/>
        </w:rPr>
        <w:t xml:space="preserve">Сравнительные методы: </w:t>
      </w:r>
      <w:r w:rsidRPr="00016FF0">
        <w:rPr>
          <w:sz w:val="28"/>
          <w:lang w:val="en-US" w:eastAsia="zh-CN"/>
        </w:rPr>
        <w:t>SWOT</w:t>
      </w:r>
      <w:r w:rsidRPr="00016FF0">
        <w:rPr>
          <w:sz w:val="28"/>
          <w:lang w:eastAsia="zh-CN"/>
        </w:rPr>
        <w:t>-анализ (как метод анализа ситуации), сценарный подход, дерево решений. Количественные методы: статистические модели, индикаторы, сетевые методы планирования и управления и др.</w:t>
      </w:r>
    </w:p>
    <w:p w14:paraId="537A3936" w14:textId="77777777" w:rsidR="005F3F6B" w:rsidRPr="00016FF0" w:rsidRDefault="005F3F6B" w:rsidP="00344A71">
      <w:pPr>
        <w:widowControl/>
        <w:tabs>
          <w:tab w:val="left" w:pos="252"/>
          <w:tab w:val="left" w:pos="2160"/>
        </w:tabs>
        <w:ind w:firstLine="709"/>
        <w:jc w:val="both"/>
        <w:rPr>
          <w:sz w:val="28"/>
          <w:lang w:eastAsia="zh-CN"/>
        </w:rPr>
      </w:pPr>
    </w:p>
    <w:p w14:paraId="12F1A4E3" w14:textId="77777777" w:rsidR="005F3F6B" w:rsidRPr="00016FF0" w:rsidRDefault="00824144" w:rsidP="00344A71">
      <w:pPr>
        <w:widowControl/>
        <w:ind w:firstLine="709"/>
        <w:jc w:val="both"/>
        <w:rPr>
          <w:b/>
          <w:sz w:val="28"/>
        </w:rPr>
      </w:pPr>
      <w:r w:rsidRPr="00016FF0">
        <w:rPr>
          <w:b/>
          <w:sz w:val="28"/>
        </w:rPr>
        <w:t>Тема 4. Порядок принятия и реализации федеральных, ведомственных и региональных программ социально-экономического развития</w:t>
      </w:r>
    </w:p>
    <w:p w14:paraId="5B4F4AE4" w14:textId="77777777" w:rsidR="005F3F6B" w:rsidRPr="00016FF0" w:rsidRDefault="005F3F6B" w:rsidP="00344A71">
      <w:pPr>
        <w:widowControl/>
        <w:ind w:firstLine="709"/>
        <w:jc w:val="both"/>
        <w:rPr>
          <w:b/>
          <w:sz w:val="28"/>
        </w:rPr>
      </w:pPr>
    </w:p>
    <w:p w14:paraId="0BF8F009" w14:textId="77777777" w:rsidR="005F3F6B" w:rsidRPr="00016FF0" w:rsidRDefault="00824144" w:rsidP="00344A71">
      <w:pPr>
        <w:widowControl/>
        <w:ind w:firstLine="709"/>
        <w:jc w:val="both"/>
        <w:rPr>
          <w:sz w:val="28"/>
          <w:lang w:eastAsia="zh-CN"/>
        </w:rPr>
      </w:pPr>
      <w:r w:rsidRPr="00016FF0">
        <w:rPr>
          <w:sz w:val="28"/>
          <w:lang w:eastAsia="zh-CN"/>
        </w:rPr>
        <w:lastRenderedPageBreak/>
        <w:t>Вопросы модельной организации программного управления государственным сектором экономики с учетом лучших практик финансирования: построение структуры, определение путей и организационных механизмов достижения целей и задач, обеспечение</w:t>
      </w:r>
      <w:r w:rsidRPr="00016FF0">
        <w:rPr>
          <w:sz w:val="22"/>
          <w:szCs w:val="22"/>
        </w:rPr>
        <w:t xml:space="preserve"> </w:t>
      </w:r>
      <w:r w:rsidRPr="00016FF0">
        <w:rPr>
          <w:sz w:val="28"/>
          <w:lang w:eastAsia="zh-CN"/>
        </w:rPr>
        <w:t>достоверности способов сбора и обработки исходной информации, а также оценочной практики.</w:t>
      </w:r>
    </w:p>
    <w:p w14:paraId="681D4FA0" w14:textId="77777777" w:rsidR="005F3F6B" w:rsidRPr="00016FF0" w:rsidRDefault="00824144" w:rsidP="00344A71">
      <w:pPr>
        <w:widowControl/>
        <w:ind w:firstLine="709"/>
        <w:jc w:val="both"/>
        <w:rPr>
          <w:sz w:val="28"/>
          <w:lang w:eastAsia="zh-CN"/>
        </w:rPr>
      </w:pPr>
      <w:r w:rsidRPr="00016FF0">
        <w:rPr>
          <w:sz w:val="28"/>
          <w:lang w:eastAsia="zh-CN"/>
        </w:rPr>
        <w:t>Правовой порядок принятия государственных, ведомственных и региональных программ социально-экономического развития.</w:t>
      </w:r>
    </w:p>
    <w:p w14:paraId="47849C78" w14:textId="77777777" w:rsidR="005F3F6B" w:rsidRPr="00016FF0" w:rsidRDefault="00824144" w:rsidP="00344A71">
      <w:pPr>
        <w:widowControl/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  <w:lang w:eastAsia="zh-CN"/>
        </w:rPr>
        <w:t>Порядок организации и контроля выполнения программ, внесения корректив, подготовки и рассмотрения отчетности о реализации программных мероприятий. Итоговая годовая отчетность о ходе выполнения всех государственных программ. Ответственность участников процесса разработки и реализации программ.</w:t>
      </w:r>
      <w:r w:rsidRPr="00016FF0">
        <w:rPr>
          <w:sz w:val="28"/>
          <w:szCs w:val="28"/>
        </w:rPr>
        <w:t xml:space="preserve"> </w:t>
      </w:r>
      <w:r w:rsidRPr="00016FF0">
        <w:rPr>
          <w:bCs/>
          <w:sz w:val="28"/>
          <w:szCs w:val="28"/>
        </w:rPr>
        <w:t>Аналитическая характеристика</w:t>
      </w:r>
      <w:r w:rsidRPr="00016FF0">
        <w:rPr>
          <w:sz w:val="28"/>
          <w:szCs w:val="28"/>
        </w:rPr>
        <w:t xml:space="preserve"> практики принятия и выполнения государственных программ развития социально-экономической сферы страны. Их место и роль в условиях развития проектного управления.</w:t>
      </w:r>
    </w:p>
    <w:p w14:paraId="45737E49" w14:textId="77777777" w:rsidR="005F3F6B" w:rsidRPr="00016FF0" w:rsidRDefault="00824144" w:rsidP="00344A71">
      <w:pPr>
        <w:widowControl/>
        <w:ind w:firstLine="709"/>
        <w:jc w:val="both"/>
        <w:rPr>
          <w:sz w:val="28"/>
          <w:szCs w:val="28"/>
          <w:lang w:eastAsia="zh-CN"/>
        </w:rPr>
      </w:pPr>
      <w:r w:rsidRPr="00016FF0">
        <w:rPr>
          <w:sz w:val="28"/>
          <w:szCs w:val="28"/>
        </w:rPr>
        <w:t xml:space="preserve"> Необходимость включения государственных программ всех видов в систему стратегического планирования.</w:t>
      </w:r>
    </w:p>
    <w:p w14:paraId="7AC0966D" w14:textId="77777777" w:rsidR="005F3F6B" w:rsidRPr="00016FF0" w:rsidRDefault="005F3F6B" w:rsidP="00344A71">
      <w:pPr>
        <w:widowControl/>
        <w:ind w:firstLine="709"/>
        <w:jc w:val="both"/>
        <w:rPr>
          <w:sz w:val="28"/>
          <w:szCs w:val="28"/>
        </w:rPr>
      </w:pPr>
    </w:p>
    <w:p w14:paraId="4957C09E" w14:textId="77777777" w:rsidR="005F3F6B" w:rsidRPr="00016FF0" w:rsidRDefault="00824144" w:rsidP="00344A71">
      <w:pPr>
        <w:widowControl/>
        <w:ind w:firstLine="709"/>
        <w:jc w:val="both"/>
        <w:rPr>
          <w:b/>
          <w:color w:val="000000"/>
          <w:sz w:val="28"/>
          <w:szCs w:val="28"/>
        </w:rPr>
      </w:pPr>
      <w:r w:rsidRPr="00016FF0">
        <w:rPr>
          <w:b/>
          <w:color w:val="000000"/>
          <w:sz w:val="28"/>
          <w:szCs w:val="28"/>
        </w:rPr>
        <w:t xml:space="preserve"> Тема 5. Правовые и методические основы организации проектного управления в государственном секторе </w:t>
      </w:r>
    </w:p>
    <w:p w14:paraId="46855254" w14:textId="77777777" w:rsidR="005F3F6B" w:rsidRPr="00016FF0" w:rsidRDefault="005F3F6B" w:rsidP="00344A71">
      <w:pPr>
        <w:widowControl/>
        <w:ind w:firstLine="709"/>
        <w:jc w:val="both"/>
        <w:rPr>
          <w:b/>
          <w:color w:val="000000"/>
          <w:sz w:val="28"/>
          <w:szCs w:val="28"/>
        </w:rPr>
      </w:pPr>
    </w:p>
    <w:p w14:paraId="03B42DB2" w14:textId="77777777" w:rsidR="005F3F6B" w:rsidRPr="00016FF0" w:rsidRDefault="00824144" w:rsidP="00344A71">
      <w:pPr>
        <w:widowControl/>
        <w:ind w:firstLine="709"/>
        <w:jc w:val="both"/>
        <w:rPr>
          <w:sz w:val="28"/>
          <w:szCs w:val="28"/>
        </w:rPr>
      </w:pPr>
      <w:r w:rsidRPr="00016FF0">
        <w:rPr>
          <w:bCs/>
          <w:sz w:val="28"/>
        </w:rPr>
        <w:t xml:space="preserve">Место и роль проектного управления в современной системе тактического и стратегического планового управления социально-экономической сферой. </w:t>
      </w:r>
      <w:r w:rsidRPr="00016FF0">
        <w:rPr>
          <w:color w:val="000000"/>
          <w:sz w:val="28"/>
          <w:szCs w:val="28"/>
        </w:rPr>
        <w:t xml:space="preserve">Проект и проектное управление в государственном секторе. Отличие от процессного управления. Базовые принципы проектного управления. Классификация проектов в государственном секторе. </w:t>
      </w:r>
      <w:r w:rsidRPr="00016FF0">
        <w:rPr>
          <w:sz w:val="28"/>
          <w:szCs w:val="28"/>
        </w:rPr>
        <w:t>Жизненный цикл проекта.</w:t>
      </w:r>
    </w:p>
    <w:p w14:paraId="3249BC96" w14:textId="77777777" w:rsidR="005F3F6B" w:rsidRPr="00016FF0" w:rsidRDefault="00824144" w:rsidP="00344A71">
      <w:pPr>
        <w:widowControl/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Нормативное и методическое регулирование управления проектами</w:t>
      </w:r>
      <w:r w:rsidRPr="00016FF0">
        <w:t xml:space="preserve"> </w:t>
      </w:r>
      <w:r w:rsidRPr="00016FF0">
        <w:rPr>
          <w:sz w:val="28"/>
          <w:szCs w:val="28"/>
        </w:rPr>
        <w:t>в государственном секторе. Организационная структура проектной деятельности – функции проектного офиса, проектного комитета и иных звеньев проектного управления в органе государственной власти и государственной корпорации.</w:t>
      </w:r>
    </w:p>
    <w:p w14:paraId="51D4A5CD" w14:textId="77777777" w:rsidR="005F3F6B" w:rsidRPr="00016FF0" w:rsidRDefault="00824144" w:rsidP="00344A71">
      <w:pPr>
        <w:widowControl/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Определяющая роль Совета (президиума Совета) при Президенте РФ по стратегическому развитию и национальным проектам. Его статус, состав и функции.</w:t>
      </w:r>
    </w:p>
    <w:p w14:paraId="65E9851C" w14:textId="77777777" w:rsidR="005F3F6B" w:rsidRPr="00016FF0" w:rsidRDefault="005F3F6B" w:rsidP="00344A71">
      <w:pPr>
        <w:widowControl/>
        <w:ind w:firstLine="709"/>
        <w:jc w:val="both"/>
        <w:rPr>
          <w:color w:val="000000"/>
          <w:sz w:val="28"/>
          <w:szCs w:val="28"/>
        </w:rPr>
      </w:pPr>
    </w:p>
    <w:p w14:paraId="4AA462A1" w14:textId="77777777" w:rsidR="005F3F6B" w:rsidRPr="00016FF0" w:rsidRDefault="00824144" w:rsidP="00344A71">
      <w:pPr>
        <w:widowControl/>
        <w:ind w:firstLine="709"/>
        <w:jc w:val="both"/>
        <w:rPr>
          <w:b/>
          <w:sz w:val="28"/>
          <w:szCs w:val="28"/>
        </w:rPr>
      </w:pPr>
      <w:r w:rsidRPr="00016FF0">
        <w:rPr>
          <w:b/>
          <w:sz w:val="28"/>
          <w:szCs w:val="28"/>
        </w:rPr>
        <w:t>Тема 6. Порядок инициирования, разработки и принятия государственных проектов - национальных, федеральных и ведомственных</w:t>
      </w:r>
    </w:p>
    <w:p w14:paraId="1F68A411" w14:textId="77777777" w:rsidR="005F3F6B" w:rsidRPr="00016FF0" w:rsidRDefault="005F3F6B" w:rsidP="00344A71">
      <w:pPr>
        <w:widowControl/>
        <w:ind w:firstLine="709"/>
        <w:jc w:val="both"/>
        <w:rPr>
          <w:b/>
          <w:strike/>
          <w:color w:val="FF0000"/>
          <w:sz w:val="28"/>
          <w:szCs w:val="28"/>
        </w:rPr>
      </w:pPr>
    </w:p>
    <w:p w14:paraId="0C6AD108" w14:textId="77777777" w:rsidR="005F3F6B" w:rsidRPr="00016FF0" w:rsidRDefault="00824144" w:rsidP="00344A71">
      <w:pPr>
        <w:widowControl/>
        <w:ind w:firstLine="709"/>
        <w:jc w:val="both"/>
        <w:rPr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 </w:t>
      </w:r>
      <w:r w:rsidRPr="00016FF0">
        <w:rPr>
          <w:sz w:val="28"/>
          <w:szCs w:val="28"/>
        </w:rPr>
        <w:t xml:space="preserve">Внедрение проектного управления </w:t>
      </w:r>
      <w:bookmarkStart w:id="8" w:name="_Hlk114671329"/>
      <w:r w:rsidRPr="00016FF0">
        <w:rPr>
          <w:sz w:val="28"/>
          <w:szCs w:val="28"/>
        </w:rPr>
        <w:t>в государственном секторе</w:t>
      </w:r>
      <w:bookmarkEnd w:id="8"/>
      <w:r w:rsidRPr="00016FF0">
        <w:rPr>
          <w:sz w:val="28"/>
          <w:szCs w:val="28"/>
        </w:rPr>
        <w:t>. Порядок инициирования, целевого и ресурсного обоснования, экспертизы государственного проекта. Руководитель и куратор национального (федерального) проекта.</w:t>
      </w:r>
    </w:p>
    <w:p w14:paraId="78E1E3DD" w14:textId="77777777" w:rsidR="005F3F6B" w:rsidRPr="00016FF0" w:rsidRDefault="00824144" w:rsidP="00344A71">
      <w:pPr>
        <w:widowControl/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Представление и утверждение государственного проекта. Разработка ключевого документа - паспорта проекта. Его структура и реквизиты. Рабочий план национального (федерального) проекта. Взаимный учет задач и мероприятий государственных проектов и соответствующих государственных программ.</w:t>
      </w:r>
    </w:p>
    <w:p w14:paraId="0CEF8BD3" w14:textId="77777777" w:rsidR="005F3F6B" w:rsidRPr="00016FF0" w:rsidRDefault="00824144" w:rsidP="00344A71">
      <w:pPr>
        <w:widowControl/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Формирование состава участников проекта. </w:t>
      </w:r>
      <w:r w:rsidRPr="00016FF0">
        <w:rPr>
          <w:color w:val="000000"/>
          <w:sz w:val="28"/>
          <w:szCs w:val="28"/>
        </w:rPr>
        <w:t>Порядок включения региональных (муниципальных) проектов и программ в реализацию национальных и федеральных проектов, обеспечения их финансирования.</w:t>
      </w:r>
    </w:p>
    <w:p w14:paraId="5CD3DEEA" w14:textId="77777777" w:rsidR="005F3F6B" w:rsidRPr="00016FF0" w:rsidRDefault="005F3F6B" w:rsidP="00344A71">
      <w:pPr>
        <w:widowControl/>
        <w:ind w:firstLine="709"/>
        <w:jc w:val="both"/>
        <w:rPr>
          <w:b/>
          <w:color w:val="000000"/>
          <w:sz w:val="28"/>
          <w:szCs w:val="28"/>
        </w:rPr>
      </w:pPr>
    </w:p>
    <w:p w14:paraId="471B98DD" w14:textId="77777777" w:rsidR="005F3F6B" w:rsidRPr="00016FF0" w:rsidRDefault="00824144" w:rsidP="00344A71">
      <w:pPr>
        <w:widowControl/>
        <w:ind w:firstLine="709"/>
        <w:jc w:val="both"/>
        <w:rPr>
          <w:b/>
          <w:color w:val="000000"/>
          <w:sz w:val="28"/>
          <w:szCs w:val="28"/>
        </w:rPr>
      </w:pPr>
      <w:r w:rsidRPr="00016FF0">
        <w:rPr>
          <w:b/>
          <w:color w:val="000000"/>
          <w:sz w:val="28"/>
          <w:szCs w:val="28"/>
        </w:rPr>
        <w:t>Тема 7. Управление выполнением национальных (федеральных), ведомственных и региональных проектов</w:t>
      </w:r>
    </w:p>
    <w:p w14:paraId="08C438AB" w14:textId="77777777" w:rsidR="005F3F6B" w:rsidRPr="00016FF0" w:rsidRDefault="005F3F6B" w:rsidP="00344A71">
      <w:pPr>
        <w:widowControl/>
        <w:ind w:firstLine="709"/>
        <w:jc w:val="both"/>
        <w:rPr>
          <w:b/>
          <w:color w:val="000000"/>
          <w:sz w:val="28"/>
          <w:szCs w:val="28"/>
        </w:rPr>
      </w:pPr>
    </w:p>
    <w:p w14:paraId="6ABEBE8D" w14:textId="77777777" w:rsidR="005F3F6B" w:rsidRPr="00016FF0" w:rsidRDefault="00824144" w:rsidP="00344A71">
      <w:pPr>
        <w:widowControl/>
        <w:ind w:firstLine="709"/>
        <w:jc w:val="both"/>
        <w:rPr>
          <w:sz w:val="28"/>
          <w:szCs w:val="28"/>
        </w:rPr>
      </w:pPr>
      <w:r w:rsidRPr="00016FF0">
        <w:rPr>
          <w:bCs/>
          <w:color w:val="000000"/>
          <w:sz w:val="28"/>
          <w:szCs w:val="28"/>
        </w:rPr>
        <w:t>Руководитель и администратор - субъекты управления проектом</w:t>
      </w:r>
      <w:r w:rsidRPr="00016FF0">
        <w:rPr>
          <w:b/>
          <w:color w:val="000000"/>
          <w:sz w:val="28"/>
          <w:szCs w:val="28"/>
        </w:rPr>
        <w:t xml:space="preserve">. </w:t>
      </w:r>
      <w:r w:rsidRPr="00016FF0">
        <w:rPr>
          <w:sz w:val="28"/>
          <w:szCs w:val="28"/>
        </w:rPr>
        <w:t>Рабочий план национального (федерального) проекта, его назначение и выполнение.</w:t>
      </w:r>
    </w:p>
    <w:p w14:paraId="32A11D89" w14:textId="77777777" w:rsidR="005F3F6B" w:rsidRPr="00016FF0" w:rsidRDefault="00824144" w:rsidP="00344A71">
      <w:pPr>
        <w:widowControl/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>Заключение соглашений с руководителями региональных субпроектов, включая федеральное бюджетное финансирование. Участие региональных проектных офисов и проектных комитетов. Методика мониторинга выполнения проекта и поставки информации. Оператор информационной системы.</w:t>
      </w:r>
    </w:p>
    <w:p w14:paraId="69F6E357" w14:textId="77777777" w:rsidR="005F3F6B" w:rsidRPr="00016FF0" w:rsidRDefault="00824144" w:rsidP="00344A71">
      <w:pPr>
        <w:widowControl/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>Инициирование и проведение контрольных мероприятий в процессе выполнения рабочего плана проекта. Регламентация изменений и дополнений в реализуемые государственные проекты. Этап подготовки, проверки и предоставления отчетности о выполнении проекта. Подтверждение достоверности отчетной информации. Порядок завершения проекта и утверждения итогового отчета.</w:t>
      </w:r>
    </w:p>
    <w:p w14:paraId="3F7C60E4" w14:textId="77777777" w:rsidR="005F3F6B" w:rsidRPr="00016FF0" w:rsidRDefault="00824144" w:rsidP="00344A71">
      <w:pPr>
        <w:widowControl/>
        <w:ind w:firstLine="709"/>
        <w:jc w:val="both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 </w:t>
      </w:r>
    </w:p>
    <w:p w14:paraId="219DCDF7" w14:textId="77777777" w:rsidR="005F3F6B" w:rsidRPr="00016FF0" w:rsidRDefault="00824144" w:rsidP="00344A71">
      <w:pPr>
        <w:widowControl/>
        <w:ind w:firstLine="709"/>
        <w:jc w:val="both"/>
        <w:rPr>
          <w:b/>
          <w:bCs/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 </w:t>
      </w:r>
      <w:r w:rsidRPr="00016FF0">
        <w:rPr>
          <w:b/>
          <w:color w:val="000000"/>
          <w:sz w:val="28"/>
          <w:szCs w:val="28"/>
        </w:rPr>
        <w:t xml:space="preserve">Тема 8. </w:t>
      </w:r>
      <w:r w:rsidRPr="00016FF0">
        <w:rPr>
          <w:b/>
          <w:bCs/>
          <w:color w:val="000000"/>
          <w:sz w:val="28"/>
          <w:szCs w:val="28"/>
        </w:rPr>
        <w:t>Кадровое обеспечение проектной деятельности</w:t>
      </w:r>
    </w:p>
    <w:p w14:paraId="3DF34CFB" w14:textId="77777777" w:rsidR="005F3F6B" w:rsidRPr="00016FF0" w:rsidRDefault="005F3F6B" w:rsidP="00344A71">
      <w:pPr>
        <w:widowControl/>
        <w:ind w:firstLine="709"/>
        <w:jc w:val="both"/>
        <w:rPr>
          <w:b/>
          <w:bCs/>
          <w:color w:val="000000"/>
          <w:sz w:val="28"/>
          <w:szCs w:val="28"/>
        </w:rPr>
      </w:pPr>
    </w:p>
    <w:p w14:paraId="39DD0144" w14:textId="77777777" w:rsidR="005F3F6B" w:rsidRPr="00016FF0" w:rsidRDefault="00824144" w:rsidP="00344A71">
      <w:pPr>
        <w:widowControl/>
        <w:ind w:firstLine="709"/>
        <w:jc w:val="both"/>
        <w:rPr>
          <w:color w:val="000000"/>
          <w:sz w:val="28"/>
          <w:szCs w:val="28"/>
        </w:rPr>
      </w:pPr>
      <w:r w:rsidRPr="00016FF0">
        <w:rPr>
          <w:bCs/>
          <w:color w:val="000000"/>
          <w:sz w:val="28"/>
          <w:szCs w:val="28"/>
        </w:rPr>
        <w:t xml:space="preserve"> Участники проекта. Формирование команды проекта. </w:t>
      </w:r>
      <w:r w:rsidRPr="00016FF0">
        <w:rPr>
          <w:color w:val="000000"/>
          <w:sz w:val="28"/>
          <w:szCs w:val="28"/>
        </w:rPr>
        <w:t xml:space="preserve">Оценка компетентности специалистов-исполнителей государственного проекта. </w:t>
      </w:r>
    </w:p>
    <w:p w14:paraId="6E865D80" w14:textId="77777777" w:rsidR="005F3F6B" w:rsidRPr="00016FF0" w:rsidRDefault="00824144" w:rsidP="00344A71">
      <w:pPr>
        <w:widowControl/>
        <w:ind w:firstLine="709"/>
        <w:jc w:val="both"/>
        <w:rPr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 </w:t>
      </w:r>
      <w:r w:rsidRPr="00016FF0">
        <w:rPr>
          <w:bCs/>
          <w:sz w:val="28"/>
          <w:szCs w:val="28"/>
        </w:rPr>
        <w:t>Управление компетенциями участников проектной деятельности.</w:t>
      </w:r>
      <w:r w:rsidRPr="00016FF0">
        <w:rPr>
          <w:color w:val="000000"/>
          <w:sz w:val="28"/>
          <w:szCs w:val="28"/>
        </w:rPr>
        <w:t xml:space="preserve"> Организация подготовки и творческой работы команды проекта.</w:t>
      </w:r>
      <w:r w:rsidRPr="00016FF0">
        <w:rPr>
          <w:sz w:val="28"/>
          <w:szCs w:val="28"/>
        </w:rPr>
        <w:t xml:space="preserve"> </w:t>
      </w:r>
    </w:p>
    <w:p w14:paraId="33BDE280" w14:textId="77777777" w:rsidR="005F3F6B" w:rsidRPr="00016FF0" w:rsidRDefault="00824144" w:rsidP="00344A71">
      <w:pPr>
        <w:widowControl/>
        <w:ind w:firstLine="709"/>
        <w:jc w:val="both"/>
        <w:rPr>
          <w:color w:val="000000" w:themeColor="text1"/>
          <w:sz w:val="28"/>
          <w:szCs w:val="28"/>
        </w:rPr>
      </w:pPr>
      <w:r w:rsidRPr="00016FF0">
        <w:rPr>
          <w:sz w:val="28"/>
          <w:szCs w:val="28"/>
        </w:rPr>
        <w:t xml:space="preserve"> Система мотивации и стимулирования </w:t>
      </w:r>
      <w:r w:rsidRPr="00016FF0">
        <w:rPr>
          <w:color w:val="000000" w:themeColor="text1"/>
          <w:sz w:val="28"/>
          <w:szCs w:val="28"/>
        </w:rPr>
        <w:t>участников проектной деятельности.</w:t>
      </w:r>
    </w:p>
    <w:p w14:paraId="16A70AAA" w14:textId="77777777" w:rsidR="005F3F6B" w:rsidRPr="00016FF0" w:rsidRDefault="00824144" w:rsidP="00344A71">
      <w:pPr>
        <w:widowControl/>
        <w:ind w:firstLine="709"/>
        <w:jc w:val="both"/>
        <w:rPr>
          <w:b/>
          <w:color w:val="000000"/>
          <w:sz w:val="28"/>
          <w:szCs w:val="28"/>
        </w:rPr>
      </w:pPr>
      <w:r w:rsidRPr="00016FF0">
        <w:rPr>
          <w:sz w:val="28"/>
          <w:szCs w:val="28"/>
        </w:rPr>
        <w:t xml:space="preserve"> Вопросы совмещения профильной работы кадров с их участием в проектной деятельности.</w:t>
      </w:r>
      <w:r w:rsidRPr="00016FF0">
        <w:rPr>
          <w:b/>
          <w:color w:val="000000"/>
          <w:sz w:val="28"/>
          <w:szCs w:val="28"/>
        </w:rPr>
        <w:t xml:space="preserve"> </w:t>
      </w:r>
    </w:p>
    <w:p w14:paraId="2150DE25" w14:textId="77777777" w:rsidR="005F3F6B" w:rsidRPr="00016FF0" w:rsidRDefault="005F3F6B" w:rsidP="00344A71">
      <w:pPr>
        <w:widowControl/>
        <w:jc w:val="both"/>
        <w:rPr>
          <w:sz w:val="28"/>
          <w:szCs w:val="28"/>
        </w:rPr>
      </w:pPr>
    </w:p>
    <w:p w14:paraId="366708BC" w14:textId="77777777" w:rsidR="005F3F6B" w:rsidRPr="00016FF0" w:rsidRDefault="00824144" w:rsidP="007372B0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49294641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5.2. Учебно–тематический план</w:t>
      </w:r>
      <w:bookmarkEnd w:id="9"/>
    </w:p>
    <w:p w14:paraId="29C6DF3A" w14:textId="00948533" w:rsidR="005F3F6B" w:rsidRPr="00016FF0" w:rsidRDefault="005F3F6B" w:rsidP="00344A71">
      <w:pPr>
        <w:widowControl/>
        <w:tabs>
          <w:tab w:val="right" w:pos="851"/>
        </w:tabs>
        <w:ind w:firstLine="709"/>
        <w:jc w:val="both"/>
        <w:rPr>
          <w:sz w:val="28"/>
          <w:szCs w:val="28"/>
        </w:rPr>
      </w:pPr>
    </w:p>
    <w:tbl>
      <w:tblPr>
        <w:tblW w:w="5423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468"/>
        <w:gridCol w:w="935"/>
        <w:gridCol w:w="1133"/>
        <w:gridCol w:w="1134"/>
        <w:gridCol w:w="1563"/>
        <w:gridCol w:w="1272"/>
        <w:gridCol w:w="1985"/>
      </w:tblGrid>
      <w:tr w:rsidR="005F3F6B" w:rsidRPr="00016FF0" w14:paraId="50CA5AED" w14:textId="77777777" w:rsidTr="00344A71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E801F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№</w:t>
            </w:r>
          </w:p>
          <w:p w14:paraId="23360D1D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п/п</w:t>
            </w:r>
          </w:p>
        </w:tc>
        <w:tc>
          <w:tcPr>
            <w:tcW w:w="2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1E1EE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63D8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41D07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F3F6B" w:rsidRPr="00016FF0" w14:paraId="26BFFA39" w14:textId="77777777" w:rsidTr="00344A71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F1793" w14:textId="77777777" w:rsidR="005F3F6B" w:rsidRPr="00016FF0" w:rsidRDefault="005F3F6B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86EAC" w14:textId="77777777" w:rsidR="005F3F6B" w:rsidRPr="00016FF0" w:rsidRDefault="005F3F6B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A7128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3FFF8" w14:textId="40CFF346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Контактная работа</w:t>
            </w:r>
            <w:r w:rsidR="0004447B">
              <w:rPr>
                <w:b/>
                <w:sz w:val="24"/>
                <w:szCs w:val="24"/>
              </w:rPr>
              <w:t>*</w:t>
            </w:r>
            <w:r w:rsidRPr="00016FF0"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FB16C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65E64" w14:textId="77777777" w:rsidR="005F3F6B" w:rsidRPr="00016FF0" w:rsidRDefault="005F3F6B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5F3F6B" w:rsidRPr="00016FF0" w14:paraId="7C5C394F" w14:textId="77777777" w:rsidTr="00344A71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F12A8" w14:textId="77777777" w:rsidR="005F3F6B" w:rsidRPr="00016FF0" w:rsidRDefault="005F3F6B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B887A" w14:textId="77777777" w:rsidR="005F3F6B" w:rsidRPr="00016FF0" w:rsidRDefault="005F3F6B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F9B2C" w14:textId="77777777" w:rsidR="005F3F6B" w:rsidRPr="00016FF0" w:rsidRDefault="005F3F6B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09B35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F313F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Лекции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1146E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991EF" w14:textId="77777777" w:rsidR="005F3F6B" w:rsidRPr="00016FF0" w:rsidRDefault="005F3F6B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04CBA" w14:textId="77777777" w:rsidR="005F3F6B" w:rsidRPr="00016FF0" w:rsidRDefault="005F3F6B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5F3F6B" w:rsidRPr="00016FF0" w14:paraId="145947E6" w14:textId="77777777" w:rsidTr="00344A71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F7F4F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1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40464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1. Планомерное и инновационное развитие государственного сектора экономики: перспективы и проблемы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9528F" w14:textId="2C8E491E" w:rsidR="005F3F6B" w:rsidRPr="007372B0" w:rsidRDefault="00824144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</w:t>
            </w:r>
            <w:r w:rsidR="00344A71" w:rsidRPr="007372B0"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116CF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4</w:t>
            </w:r>
            <w:r w:rsidR="00824144" w:rsidRPr="007372B0">
              <w:rPr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4DB63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</w:t>
            </w:r>
            <w:r w:rsidR="00824144" w:rsidRPr="007372B0">
              <w:rPr>
                <w:sz w:val="24"/>
                <w:szCs w:val="24"/>
              </w:rPr>
              <w:t>/1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15D27" w14:textId="77777777" w:rsidR="005F3F6B" w:rsidRPr="007372B0" w:rsidRDefault="00824144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3/1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F6221" w14:textId="28224831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8</w:t>
            </w:r>
            <w:r w:rsidR="00824144" w:rsidRPr="007372B0">
              <w:rPr>
                <w:sz w:val="24"/>
                <w:szCs w:val="24"/>
              </w:rPr>
              <w:t>/1</w:t>
            </w:r>
            <w:r w:rsidR="007372B0" w:rsidRPr="007372B0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47857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Опрос. Научные доклады. Обсуждение дискуссионных вопросов. Решение задач и тестов.</w:t>
            </w:r>
          </w:p>
        </w:tc>
      </w:tr>
      <w:tr w:rsidR="005F3F6B" w:rsidRPr="00016FF0" w14:paraId="25CBC442" w14:textId="77777777" w:rsidTr="00344A71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7EF10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2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B0E9B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2. Теоретико-методологические основы программно-целевого управления в государственном секторе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C2952" w14:textId="525F455B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A26E6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4</w:t>
            </w:r>
            <w:r w:rsidR="00824144" w:rsidRPr="007372B0">
              <w:rPr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325EA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</w:t>
            </w:r>
            <w:r w:rsidR="00824144" w:rsidRPr="007372B0">
              <w:rPr>
                <w:sz w:val="24"/>
                <w:szCs w:val="24"/>
              </w:rPr>
              <w:t>/1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24C1D" w14:textId="77777777" w:rsidR="005F3F6B" w:rsidRPr="007372B0" w:rsidRDefault="00824144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3/1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EC0A9" w14:textId="7625102D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8</w:t>
            </w:r>
            <w:r w:rsidR="00824144" w:rsidRPr="007372B0">
              <w:rPr>
                <w:sz w:val="24"/>
                <w:szCs w:val="24"/>
              </w:rPr>
              <w:t>/1</w:t>
            </w:r>
            <w:r w:rsidR="007372B0" w:rsidRPr="007372B0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20236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Мини - тестирование. Решение кейсов</w:t>
            </w:r>
          </w:p>
        </w:tc>
      </w:tr>
      <w:tr w:rsidR="005F3F6B" w:rsidRPr="00016FF0" w14:paraId="2110B1C3" w14:textId="77777777" w:rsidTr="00344A71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4EE86" w14:textId="77777777" w:rsidR="005F3F6B" w:rsidRPr="00016FF0" w:rsidRDefault="005F3F6B" w:rsidP="00344A71">
            <w:pPr>
              <w:pStyle w:val="af4"/>
              <w:widowControl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F364A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3. Прогнозирование и программно-целевое планирование в государственном секторе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283C9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673C3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4</w:t>
            </w:r>
            <w:r w:rsidR="00824144" w:rsidRPr="007372B0">
              <w:rPr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3CD17" w14:textId="77777777" w:rsidR="005F3F6B" w:rsidRPr="007372B0" w:rsidRDefault="00824144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1/1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FCF9C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3</w:t>
            </w:r>
            <w:r w:rsidR="00824144" w:rsidRPr="007372B0">
              <w:rPr>
                <w:sz w:val="24"/>
                <w:szCs w:val="24"/>
              </w:rPr>
              <w:t>/1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C6EDC" w14:textId="754FA30F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10</w:t>
            </w:r>
            <w:r w:rsidR="00824144" w:rsidRPr="007372B0">
              <w:rPr>
                <w:sz w:val="24"/>
                <w:szCs w:val="24"/>
              </w:rPr>
              <w:t>/1</w:t>
            </w:r>
            <w:r w:rsidR="007372B0" w:rsidRPr="007372B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5C9EF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Опрос. Научные доклады. Обсуждение дискуссионных вопросов. Решение задач и тестов.</w:t>
            </w:r>
          </w:p>
        </w:tc>
      </w:tr>
      <w:tr w:rsidR="005F3F6B" w:rsidRPr="00016FF0" w14:paraId="4D696812" w14:textId="77777777" w:rsidTr="00344A71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05AD0" w14:textId="77777777" w:rsidR="005F3F6B" w:rsidRPr="00016FF0" w:rsidRDefault="005F3F6B" w:rsidP="00344A71">
            <w:pPr>
              <w:pStyle w:val="af4"/>
              <w:widowControl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8904B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4. Порядок принятия и реализации федеральных, ведомственных и региональных программ социально-экономического развития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43F9A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8ACD2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4</w:t>
            </w:r>
            <w:r w:rsidR="00824144" w:rsidRPr="007372B0">
              <w:rPr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ABEC5" w14:textId="77777777" w:rsidR="005F3F6B" w:rsidRPr="007372B0" w:rsidRDefault="00824144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1/-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5542C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3</w:t>
            </w:r>
            <w:r w:rsidR="00824144" w:rsidRPr="007372B0">
              <w:rPr>
                <w:sz w:val="24"/>
                <w:szCs w:val="24"/>
              </w:rPr>
              <w:t>/2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AF632" w14:textId="32C5E602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10</w:t>
            </w:r>
            <w:r w:rsidR="00824144" w:rsidRPr="007372B0">
              <w:rPr>
                <w:sz w:val="24"/>
                <w:szCs w:val="24"/>
              </w:rPr>
              <w:t>/1</w:t>
            </w:r>
            <w:r w:rsidR="007372B0" w:rsidRPr="007372B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3D0AE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Мини - тестирование. Решение кейсов</w:t>
            </w:r>
          </w:p>
        </w:tc>
      </w:tr>
      <w:tr w:rsidR="005F3F6B" w:rsidRPr="00016FF0" w14:paraId="72C776E8" w14:textId="77777777" w:rsidTr="00344A71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A519B" w14:textId="77777777" w:rsidR="005F3F6B" w:rsidRPr="00016FF0" w:rsidRDefault="005F3F6B" w:rsidP="00344A71">
            <w:pPr>
              <w:pStyle w:val="af4"/>
              <w:widowControl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983B1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5. Правовые и методические основы организации проектного управления в государственном секторе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E1C14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811FE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4</w:t>
            </w:r>
            <w:r w:rsidR="00824144" w:rsidRPr="007372B0">
              <w:rPr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7183D" w14:textId="77777777" w:rsidR="005F3F6B" w:rsidRPr="007372B0" w:rsidRDefault="00824144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1/-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9A345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3</w:t>
            </w:r>
            <w:r w:rsidR="00824144" w:rsidRPr="007372B0">
              <w:rPr>
                <w:sz w:val="24"/>
                <w:szCs w:val="24"/>
              </w:rPr>
              <w:t>/2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95001" w14:textId="73052422" w:rsidR="005F3F6B" w:rsidRPr="007372B0" w:rsidRDefault="00824144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</w:t>
            </w:r>
            <w:r w:rsidR="00344A71" w:rsidRPr="007372B0">
              <w:rPr>
                <w:sz w:val="24"/>
                <w:szCs w:val="24"/>
              </w:rPr>
              <w:t>0</w:t>
            </w:r>
            <w:r w:rsidRPr="007372B0">
              <w:rPr>
                <w:sz w:val="24"/>
                <w:szCs w:val="24"/>
              </w:rPr>
              <w:t>/1</w:t>
            </w:r>
            <w:r w:rsidR="007372B0" w:rsidRPr="007372B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F0A36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Опрос. Научные доклады. Обсуждение дискуссионных вопросов. Решение задач и тестов.</w:t>
            </w:r>
          </w:p>
        </w:tc>
      </w:tr>
      <w:tr w:rsidR="005F3F6B" w:rsidRPr="00016FF0" w14:paraId="20D62899" w14:textId="77777777" w:rsidTr="00344A71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99272" w14:textId="77777777" w:rsidR="005F3F6B" w:rsidRPr="00016FF0" w:rsidRDefault="005F3F6B" w:rsidP="00344A71">
            <w:pPr>
              <w:pStyle w:val="af4"/>
              <w:widowControl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41C77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6. Порядок инициирования, разработки и принятия государственных проектов - национальных, федеральных и ведомственных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50781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DA685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4</w:t>
            </w:r>
            <w:r w:rsidR="00824144" w:rsidRPr="007372B0">
              <w:rPr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A212B" w14:textId="77777777" w:rsidR="005F3F6B" w:rsidRPr="007372B0" w:rsidRDefault="00824144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1/-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75B31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3</w:t>
            </w:r>
            <w:r w:rsidR="00824144" w:rsidRPr="007372B0">
              <w:rPr>
                <w:sz w:val="24"/>
                <w:szCs w:val="24"/>
              </w:rPr>
              <w:t>/2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24835" w14:textId="1394FB5C" w:rsidR="005F3F6B" w:rsidRPr="007372B0" w:rsidRDefault="00824144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</w:t>
            </w:r>
            <w:r w:rsidR="00344A71" w:rsidRPr="007372B0">
              <w:rPr>
                <w:sz w:val="24"/>
                <w:szCs w:val="24"/>
              </w:rPr>
              <w:t>0</w:t>
            </w:r>
            <w:r w:rsidRPr="007372B0">
              <w:rPr>
                <w:sz w:val="24"/>
                <w:szCs w:val="24"/>
              </w:rPr>
              <w:t>/1</w:t>
            </w:r>
            <w:r w:rsidR="007372B0" w:rsidRPr="007372B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8F831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Мини - тестирование. Решение кейсов</w:t>
            </w:r>
          </w:p>
        </w:tc>
      </w:tr>
      <w:tr w:rsidR="005F3F6B" w:rsidRPr="00016FF0" w14:paraId="0F54FF2D" w14:textId="77777777" w:rsidTr="00344A71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04348" w14:textId="77777777" w:rsidR="005F3F6B" w:rsidRPr="00016FF0" w:rsidRDefault="005F3F6B" w:rsidP="00344A71">
            <w:pPr>
              <w:pStyle w:val="af4"/>
              <w:widowControl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208DC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7. Управление выполнением национальных (федеральных), ведомственных и региональных проектов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AA263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467DD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4</w:t>
            </w:r>
            <w:r w:rsidR="00824144" w:rsidRPr="007372B0">
              <w:rPr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15B99" w14:textId="77777777" w:rsidR="005F3F6B" w:rsidRPr="007372B0" w:rsidRDefault="00824144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1/-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3B14B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3</w:t>
            </w:r>
            <w:r w:rsidR="00824144" w:rsidRPr="007372B0">
              <w:rPr>
                <w:sz w:val="24"/>
                <w:szCs w:val="24"/>
              </w:rPr>
              <w:t>/2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56EFD" w14:textId="031158A8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10</w:t>
            </w:r>
            <w:r w:rsidR="00824144" w:rsidRPr="007372B0">
              <w:rPr>
                <w:sz w:val="24"/>
                <w:szCs w:val="24"/>
              </w:rPr>
              <w:t>/1</w:t>
            </w:r>
            <w:r w:rsidR="007372B0" w:rsidRPr="007372B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FAEE3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Опрос. Научные доклады. Обсуждение дискуссионных вопросов. Решение задач и тестов.</w:t>
            </w:r>
          </w:p>
        </w:tc>
      </w:tr>
      <w:tr w:rsidR="005F3F6B" w:rsidRPr="00016FF0" w14:paraId="26781070" w14:textId="77777777" w:rsidTr="00344A71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E2A7A" w14:textId="77777777" w:rsidR="005F3F6B" w:rsidRPr="00016FF0" w:rsidRDefault="005F3F6B" w:rsidP="00344A71">
            <w:pPr>
              <w:pStyle w:val="af4"/>
              <w:widowControl/>
              <w:numPr>
                <w:ilvl w:val="0"/>
                <w:numId w:val="32"/>
              </w:numPr>
              <w:tabs>
                <w:tab w:val="right" w:pos="851"/>
              </w:tabs>
              <w:ind w:left="527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06EF2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8. Кадровое обеспечение проектной деятельности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D37F1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80653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4</w:t>
            </w:r>
            <w:r w:rsidR="00824144" w:rsidRPr="007372B0">
              <w:rPr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75599" w14:textId="77777777" w:rsidR="005F3F6B" w:rsidRPr="007372B0" w:rsidRDefault="00824144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1/1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BB84E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3</w:t>
            </w:r>
            <w:r w:rsidR="00824144" w:rsidRPr="007372B0">
              <w:rPr>
                <w:sz w:val="24"/>
                <w:szCs w:val="24"/>
              </w:rPr>
              <w:t>/1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A6D7D" w14:textId="73997D57" w:rsidR="005F3F6B" w:rsidRPr="007372B0" w:rsidRDefault="00824144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</w:t>
            </w:r>
            <w:r w:rsidR="00344A71" w:rsidRPr="007372B0">
              <w:rPr>
                <w:sz w:val="24"/>
                <w:szCs w:val="24"/>
              </w:rPr>
              <w:t>0</w:t>
            </w:r>
            <w:r w:rsidRPr="007372B0">
              <w:rPr>
                <w:sz w:val="24"/>
                <w:szCs w:val="24"/>
              </w:rPr>
              <w:t>/1</w:t>
            </w:r>
            <w:r w:rsidR="007372B0" w:rsidRPr="007372B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736A5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Мини - тестирование. Решение кейсов</w:t>
            </w:r>
          </w:p>
        </w:tc>
      </w:tr>
      <w:tr w:rsidR="005F3F6B" w:rsidRPr="00016FF0" w14:paraId="1DAED623" w14:textId="77777777" w:rsidTr="00344A71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B70E0" w14:textId="77777777" w:rsidR="005F3F6B" w:rsidRPr="00016FF0" w:rsidRDefault="005F3F6B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63990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B0A47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108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60BC7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32</w:t>
            </w:r>
            <w:r w:rsidR="00824144" w:rsidRPr="007372B0">
              <w:rPr>
                <w:sz w:val="24"/>
                <w:szCs w:val="24"/>
              </w:rPr>
              <w:t>/16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E9DCC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8</w:t>
            </w:r>
            <w:r w:rsidR="00824144" w:rsidRPr="007372B0">
              <w:rPr>
                <w:sz w:val="24"/>
                <w:szCs w:val="24"/>
              </w:rPr>
              <w:t>/4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8600B" w14:textId="77777777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24</w:t>
            </w:r>
            <w:r w:rsidR="00824144" w:rsidRPr="007372B0">
              <w:rPr>
                <w:sz w:val="24"/>
                <w:szCs w:val="24"/>
              </w:rPr>
              <w:t>/12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96409" w14:textId="7C4400AC" w:rsidR="005F3F6B" w:rsidRPr="007372B0" w:rsidRDefault="00344A71" w:rsidP="00344A71">
            <w:pPr>
              <w:widowControl/>
              <w:tabs>
                <w:tab w:val="right" w:pos="851"/>
              </w:tabs>
              <w:jc w:val="center"/>
            </w:pPr>
            <w:r w:rsidRPr="007372B0">
              <w:rPr>
                <w:sz w:val="24"/>
                <w:szCs w:val="24"/>
              </w:rPr>
              <w:t>76</w:t>
            </w:r>
            <w:r w:rsidR="00824144" w:rsidRPr="007372B0">
              <w:rPr>
                <w:sz w:val="24"/>
                <w:szCs w:val="24"/>
              </w:rPr>
              <w:t>/</w:t>
            </w:r>
            <w:r w:rsidR="007372B0" w:rsidRPr="007372B0">
              <w:rPr>
                <w:sz w:val="24"/>
                <w:szCs w:val="24"/>
              </w:rPr>
              <w:t>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F5F2C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Согласно учебному плану:</w:t>
            </w:r>
          </w:p>
          <w:p w14:paraId="00E2F3C7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контрольная работа</w:t>
            </w:r>
          </w:p>
        </w:tc>
      </w:tr>
      <w:tr w:rsidR="005F3F6B" w:rsidRPr="00016FF0" w14:paraId="408B9052" w14:textId="77777777" w:rsidTr="00344A71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9C313" w14:textId="77777777" w:rsidR="005F3F6B" w:rsidRPr="00016FF0" w:rsidRDefault="005F3F6B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D8463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016FF0">
              <w:rPr>
                <w:sz w:val="24"/>
                <w:szCs w:val="24"/>
              </w:rPr>
              <w:t>Итого в %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C88E8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center"/>
              <w:rPr>
                <w:color w:val="000000"/>
              </w:rPr>
            </w:pPr>
            <w:r w:rsidRPr="00016FF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CF5EF" w14:textId="1A80F856" w:rsidR="005F3F6B" w:rsidRPr="007372B0" w:rsidRDefault="0004447B" w:rsidP="00344A71">
            <w:pPr>
              <w:widowControl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372B0" w:rsidRPr="007372B0">
              <w:rPr>
                <w:sz w:val="24"/>
                <w:szCs w:val="24"/>
              </w:rPr>
              <w:t>/15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3C0DE" w14:textId="0C1E0597" w:rsidR="005F3F6B" w:rsidRPr="007372B0" w:rsidRDefault="0004447B" w:rsidP="00344A71">
            <w:pPr>
              <w:widowControl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AE5FB" w14:textId="124F0C20" w:rsidR="005F3F6B" w:rsidRPr="007372B0" w:rsidRDefault="0004447B" w:rsidP="00344A71">
            <w:pPr>
              <w:widowControl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5A626" w14:textId="5DEC3274" w:rsidR="005F3F6B" w:rsidRPr="007372B0" w:rsidRDefault="0004447B" w:rsidP="00344A71">
            <w:pPr>
              <w:widowControl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7372B0" w:rsidRPr="007372B0">
              <w:rPr>
                <w:sz w:val="24"/>
                <w:szCs w:val="24"/>
              </w:rPr>
              <w:t>/85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3E317" w14:textId="77777777" w:rsidR="005F3F6B" w:rsidRPr="00016FF0" w:rsidRDefault="005F3F6B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452C5EA6" w14:textId="77777777" w:rsidR="005F3F6B" w:rsidRPr="00016FF0" w:rsidRDefault="005F3F6B" w:rsidP="00344A71">
      <w:pPr>
        <w:keepNext/>
        <w:widowControl/>
        <w:jc w:val="both"/>
        <w:rPr>
          <w:sz w:val="28"/>
          <w:szCs w:val="28"/>
        </w:rPr>
      </w:pPr>
    </w:p>
    <w:p w14:paraId="4E08BAD0" w14:textId="77777777" w:rsidR="0004447B" w:rsidRPr="00C1081C" w:rsidRDefault="0004447B" w:rsidP="0004447B">
      <w:pPr>
        <w:jc w:val="both"/>
        <w:rPr>
          <w:sz w:val="24"/>
          <w:szCs w:val="24"/>
        </w:rPr>
      </w:pPr>
      <w:r w:rsidRPr="0004447B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43461E6" w14:textId="77777777" w:rsidR="005F3F6B" w:rsidRPr="00016FF0" w:rsidRDefault="005F3F6B" w:rsidP="0004447B">
      <w:pPr>
        <w:pStyle w:val="a9"/>
        <w:jc w:val="both"/>
        <w:rPr>
          <w:b w:val="0"/>
          <w:szCs w:val="28"/>
        </w:rPr>
      </w:pPr>
    </w:p>
    <w:p w14:paraId="289C8CF9" w14:textId="77777777" w:rsidR="005F3F6B" w:rsidRPr="007372B0" w:rsidRDefault="00824144" w:rsidP="007372B0">
      <w:pPr>
        <w:pStyle w:val="2"/>
        <w:spacing w:before="0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ar-SA"/>
        </w:rPr>
      </w:pPr>
      <w:bookmarkStart w:id="10" w:name="_Toc149294642"/>
      <w:r w:rsidRPr="007372B0">
        <w:rPr>
          <w:rFonts w:ascii="Times New Roman" w:eastAsia="Calibri" w:hAnsi="Times New Roman" w:cs="Times New Roman"/>
          <w:b/>
          <w:color w:val="auto"/>
          <w:sz w:val="28"/>
          <w:szCs w:val="28"/>
          <w:lang w:eastAsia="ar-SA"/>
        </w:rPr>
        <w:t>5.3. Содержание практических и семинарских занятий</w:t>
      </w:r>
      <w:bookmarkEnd w:id="10"/>
    </w:p>
    <w:tbl>
      <w:tblPr>
        <w:tblStyle w:val="aff0"/>
        <w:tblW w:w="108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6520"/>
        <w:gridCol w:w="2488"/>
      </w:tblGrid>
      <w:tr w:rsidR="005F3F6B" w:rsidRPr="00016FF0" w14:paraId="3E9F3625" w14:textId="77777777" w:rsidTr="00AF0D44">
        <w:tc>
          <w:tcPr>
            <w:tcW w:w="1844" w:type="dxa"/>
          </w:tcPr>
          <w:p w14:paraId="18D8ECD3" w14:textId="77777777" w:rsidR="005F3F6B" w:rsidRPr="00016FF0" w:rsidRDefault="00824144" w:rsidP="00344A71">
            <w:pPr>
              <w:widowControl/>
              <w:jc w:val="center"/>
              <w:rPr>
                <w:sz w:val="24"/>
                <w:szCs w:val="24"/>
                <w:lang w:eastAsia="en-US"/>
              </w:rPr>
            </w:pPr>
            <w:r w:rsidRPr="00016FF0">
              <w:rPr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6520" w:type="dxa"/>
          </w:tcPr>
          <w:p w14:paraId="55020F40" w14:textId="77777777" w:rsidR="005F3F6B" w:rsidRPr="00016FF0" w:rsidRDefault="00824144" w:rsidP="00344A71">
            <w:pPr>
              <w:widowControl/>
              <w:jc w:val="center"/>
              <w:rPr>
                <w:sz w:val="24"/>
                <w:szCs w:val="24"/>
                <w:lang w:eastAsia="en-US"/>
              </w:rPr>
            </w:pPr>
            <w:r w:rsidRPr="00016FF0">
              <w:rPr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88" w:type="dxa"/>
          </w:tcPr>
          <w:p w14:paraId="4B0FF7B8" w14:textId="77777777" w:rsidR="005F3F6B" w:rsidRPr="00016FF0" w:rsidRDefault="00824144" w:rsidP="00344A71">
            <w:pPr>
              <w:widowControl/>
              <w:jc w:val="center"/>
              <w:rPr>
                <w:sz w:val="24"/>
                <w:szCs w:val="24"/>
                <w:lang w:eastAsia="en-US"/>
              </w:rPr>
            </w:pPr>
            <w:r w:rsidRPr="00016FF0">
              <w:rPr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5F3F6B" w:rsidRPr="00016FF0" w14:paraId="3981E058" w14:textId="77777777" w:rsidTr="00AF0D44">
        <w:tc>
          <w:tcPr>
            <w:tcW w:w="1844" w:type="dxa"/>
          </w:tcPr>
          <w:p w14:paraId="7CECFD48" w14:textId="77777777" w:rsidR="005F3F6B" w:rsidRPr="00016FF0" w:rsidRDefault="00824144" w:rsidP="00344A71">
            <w:pPr>
              <w:widowControl/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Тема 1. </w:t>
            </w:r>
            <w:r w:rsidRPr="00016FF0">
              <w:rPr>
                <w:bCs/>
                <w:sz w:val="24"/>
                <w:szCs w:val="24"/>
              </w:rPr>
              <w:t>Планомерное и инновационное развитие государственного сектора экономики: перспективы и проблемы</w:t>
            </w:r>
          </w:p>
          <w:p w14:paraId="2ABDBD2D" w14:textId="77777777" w:rsidR="005F3F6B" w:rsidRPr="00016FF0" w:rsidRDefault="005F3F6B" w:rsidP="00344A71">
            <w:pPr>
              <w:widowControl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</w:tcPr>
          <w:p w14:paraId="4C0F314D" w14:textId="77777777" w:rsidR="005F3F6B" w:rsidRPr="00016FF0" w:rsidRDefault="00824144" w:rsidP="00344A71">
            <w:pPr>
              <w:keepNext/>
              <w:widowControl/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sz w:val="24"/>
                <w:szCs w:val="24"/>
                <w:lang w:eastAsia="en-US"/>
              </w:rPr>
              <w:t>1.</w:t>
            </w:r>
            <w:r w:rsidRPr="00016FF0">
              <w:rPr>
                <w:bCs/>
                <w:sz w:val="24"/>
                <w:szCs w:val="24"/>
              </w:rPr>
              <w:t xml:space="preserve"> Необходимость развития плановых начал в управлении социально-экономической  сферой Российской Федерации.</w:t>
            </w:r>
          </w:p>
          <w:p w14:paraId="7DE33B86" w14:textId="77777777" w:rsidR="005F3F6B" w:rsidRPr="00016FF0" w:rsidRDefault="00824144" w:rsidP="00344A71">
            <w:pPr>
              <w:widowControl/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sz w:val="24"/>
                <w:szCs w:val="24"/>
                <w:lang w:eastAsia="en-US"/>
              </w:rPr>
              <w:t xml:space="preserve">2. </w:t>
            </w:r>
            <w:r w:rsidRPr="00016FF0">
              <w:rPr>
                <w:bCs/>
                <w:sz w:val="24"/>
                <w:szCs w:val="24"/>
              </w:rPr>
              <w:t>Проблемы эффективного управления в государственном секторе экономики с учетом санкций.</w:t>
            </w:r>
          </w:p>
          <w:p w14:paraId="116F7ABE" w14:textId="77777777" w:rsidR="005F3F6B" w:rsidRPr="00016FF0" w:rsidRDefault="00824144" w:rsidP="00344A71">
            <w:pPr>
              <w:widowControl/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>3. Новые  методы  и   инструментарий управления развитием  экономики России.</w:t>
            </w:r>
          </w:p>
          <w:p w14:paraId="7CC4969F" w14:textId="77777777" w:rsidR="005F3F6B" w:rsidRPr="00016FF0" w:rsidRDefault="00824144" w:rsidP="00344A71">
            <w:pPr>
              <w:widowControl/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>4. Вопросы внедрения IT-технологий в государственном секторе экономики.</w:t>
            </w:r>
          </w:p>
          <w:p w14:paraId="1CD35C88" w14:textId="77777777" w:rsidR="005F3F6B" w:rsidRPr="00016FF0" w:rsidRDefault="00824144" w:rsidP="00344A71">
            <w:pPr>
              <w:widowControl/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>5. Необходимость  и  пути достижения кадровой и технологической  независимости.</w:t>
            </w:r>
          </w:p>
          <w:p w14:paraId="7391902A" w14:textId="77777777" w:rsidR="005F3F6B" w:rsidRPr="00016FF0" w:rsidRDefault="00824144" w:rsidP="00344A71">
            <w:pPr>
              <w:widowControl/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>Темы Сообщения:</w:t>
            </w:r>
          </w:p>
          <w:p w14:paraId="32549564" w14:textId="77777777" w:rsidR="005F3F6B" w:rsidRPr="00016FF0" w:rsidRDefault="00824144" w:rsidP="00344A71">
            <w:pPr>
              <w:widowControl/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>1 Структурные  и  технологические  трансформации госсектора  России в  современных  условиях.</w:t>
            </w:r>
          </w:p>
          <w:p w14:paraId="71F3FA29" w14:textId="77777777" w:rsidR="005F3F6B" w:rsidRPr="00016FF0" w:rsidRDefault="00824144" w:rsidP="00344A71">
            <w:pPr>
              <w:widowControl/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>2. Особенности  финансового и валютного регулирования в условиях санкционного  давления.</w:t>
            </w:r>
          </w:p>
          <w:p w14:paraId="37D0F91F" w14:textId="77777777" w:rsidR="005F3F6B" w:rsidRPr="00016FF0" w:rsidRDefault="00824144" w:rsidP="00344A71">
            <w:pPr>
              <w:widowControl/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Источники для работы: 8.1.1-</w:t>
            </w:r>
            <w:r w:rsidR="00803E48">
              <w:rPr>
                <w:sz w:val="24"/>
                <w:szCs w:val="24"/>
              </w:rPr>
              <w:t>8.1.14</w:t>
            </w:r>
            <w:r w:rsidRPr="00016FF0">
              <w:rPr>
                <w:sz w:val="24"/>
                <w:szCs w:val="24"/>
              </w:rPr>
              <w:t xml:space="preserve">, 8.2.1-8.2.3, 8.3.4.-8.3.6, Раздел 9 </w:t>
            </w:r>
          </w:p>
        </w:tc>
        <w:tc>
          <w:tcPr>
            <w:tcW w:w="2488" w:type="dxa"/>
          </w:tcPr>
          <w:p w14:paraId="66F1E869" w14:textId="77777777" w:rsidR="005F3F6B" w:rsidRPr="00016FF0" w:rsidRDefault="00824144" w:rsidP="00344A71">
            <w:pPr>
              <w:widowControl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Опрос. Научные доклады. Обсуждение дискуссионных вопросов. Решение задач и тестов.</w:t>
            </w:r>
          </w:p>
          <w:p w14:paraId="696DEF4A" w14:textId="77777777" w:rsidR="005F3F6B" w:rsidRPr="00016FF0" w:rsidRDefault="00824144" w:rsidP="00344A71">
            <w:pPr>
              <w:widowControl/>
              <w:rPr>
                <w:sz w:val="24"/>
                <w:szCs w:val="24"/>
                <w:lang w:eastAsia="en-US"/>
              </w:rPr>
            </w:pPr>
            <w:r w:rsidRPr="00016FF0">
              <w:rPr>
                <w:sz w:val="24"/>
                <w:szCs w:val="24"/>
              </w:rPr>
              <w:t>Мини - тестирование. Решение кейсов.</w:t>
            </w:r>
          </w:p>
        </w:tc>
      </w:tr>
      <w:tr w:rsidR="005F3F6B" w:rsidRPr="00016FF0" w14:paraId="494FB7F8" w14:textId="77777777" w:rsidTr="00AF0D44">
        <w:tc>
          <w:tcPr>
            <w:tcW w:w="1844" w:type="dxa"/>
          </w:tcPr>
          <w:p w14:paraId="4688707A" w14:textId="77777777" w:rsidR="005F3F6B" w:rsidRPr="00016FF0" w:rsidRDefault="00824144" w:rsidP="00344A71">
            <w:pPr>
              <w:widowControl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 xml:space="preserve">Тема 2. </w:t>
            </w:r>
            <w:r w:rsidRPr="00016FF0">
              <w:rPr>
                <w:bCs/>
                <w:sz w:val="24"/>
                <w:szCs w:val="24"/>
              </w:rPr>
              <w:t xml:space="preserve">Теоретико-методологические основы </w:t>
            </w:r>
            <w:r w:rsidRPr="00016FF0">
              <w:rPr>
                <w:bCs/>
                <w:sz w:val="24"/>
                <w:szCs w:val="24"/>
                <w:lang w:eastAsia="zh-CN"/>
              </w:rPr>
              <w:t xml:space="preserve">программно-целевого </w:t>
            </w:r>
            <w:r w:rsidRPr="00016FF0">
              <w:rPr>
                <w:bCs/>
                <w:sz w:val="24"/>
                <w:szCs w:val="24"/>
              </w:rPr>
              <w:t>управления в государственном секторе</w:t>
            </w:r>
          </w:p>
        </w:tc>
        <w:tc>
          <w:tcPr>
            <w:tcW w:w="6520" w:type="dxa"/>
          </w:tcPr>
          <w:p w14:paraId="7B4FD05C" w14:textId="77777777" w:rsidR="005F3F6B" w:rsidRPr="00016FF0" w:rsidRDefault="00824144" w:rsidP="00344A71">
            <w:pPr>
              <w:keepNext/>
              <w:widowControl/>
              <w:jc w:val="both"/>
              <w:rPr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1. Программно-целевое  планирование  как отрасль знания и  сфера  практической  деятельности.</w:t>
            </w:r>
          </w:p>
          <w:p w14:paraId="3FF943AC" w14:textId="77777777" w:rsidR="005F3F6B" w:rsidRPr="00016FF0" w:rsidRDefault="00824144" w:rsidP="00344A71">
            <w:pPr>
              <w:keepNext/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2. Социально-экономическое программирование в  России (на основе разработки планов развития и целевых программ).</w:t>
            </w:r>
          </w:p>
          <w:p w14:paraId="58A5E6D7" w14:textId="77777777" w:rsidR="005F3F6B" w:rsidRPr="00016FF0" w:rsidRDefault="00824144" w:rsidP="00344A71">
            <w:pPr>
              <w:keepNext/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3.Управление по результатам как предпосылка и аспект программно-целевого управления</w:t>
            </w:r>
          </w:p>
          <w:p w14:paraId="6F959946" w14:textId="77777777" w:rsidR="005F3F6B" w:rsidRPr="00016FF0" w:rsidRDefault="00824144" w:rsidP="00344A71">
            <w:pPr>
              <w:keepNext/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Темы Сообщений</w:t>
            </w:r>
            <w:r w:rsidRPr="00016FF0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  <w:p w14:paraId="59260418" w14:textId="77777777" w:rsidR="005F3F6B" w:rsidRPr="00016FF0" w:rsidRDefault="00824144" w:rsidP="00344A71">
            <w:pPr>
              <w:keepNext/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1.Необходимость  и  содержание программно-целевого  планирования в современной России.</w:t>
            </w:r>
          </w:p>
          <w:p w14:paraId="2277FBB1" w14:textId="77777777" w:rsidR="005F3F6B" w:rsidRPr="00016FF0" w:rsidRDefault="00824144" w:rsidP="00344A71">
            <w:pPr>
              <w:keepNext/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2. Место управления по результатам в становлении программно-целевого управления</w:t>
            </w:r>
          </w:p>
          <w:p w14:paraId="6FFF6926" w14:textId="77777777" w:rsidR="005F3F6B" w:rsidRPr="00016FF0" w:rsidRDefault="00824144" w:rsidP="00344A71">
            <w:pPr>
              <w:keepNext/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3. Программно-целевое планирование  в  системе стратегического  планирования.</w:t>
            </w:r>
          </w:p>
          <w:p w14:paraId="3471CB52" w14:textId="77777777" w:rsidR="005F3F6B" w:rsidRPr="00016FF0" w:rsidRDefault="00824144" w:rsidP="00344A71">
            <w:pPr>
              <w:widowControl/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Источники для работы: 8.1.1-</w:t>
            </w:r>
            <w:r w:rsidR="00803E48">
              <w:rPr>
                <w:sz w:val="24"/>
                <w:szCs w:val="24"/>
              </w:rPr>
              <w:t>8.1.14</w:t>
            </w:r>
            <w:r w:rsidRPr="00016FF0">
              <w:rPr>
                <w:sz w:val="24"/>
                <w:szCs w:val="24"/>
              </w:rPr>
              <w:t>, 8.2.1-8.2.3, 8.3.4.-8.3.6, Раздел 9</w:t>
            </w:r>
          </w:p>
        </w:tc>
        <w:tc>
          <w:tcPr>
            <w:tcW w:w="2488" w:type="dxa"/>
          </w:tcPr>
          <w:p w14:paraId="0C91CDA7" w14:textId="77777777" w:rsidR="005F3F6B" w:rsidRPr="00016FF0" w:rsidRDefault="00824144" w:rsidP="00344A71">
            <w:pPr>
              <w:widowControl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Установочные сообщения.</w:t>
            </w:r>
          </w:p>
          <w:p w14:paraId="508B305F" w14:textId="77777777" w:rsidR="005F3F6B" w:rsidRPr="00016FF0" w:rsidRDefault="00824144" w:rsidP="00344A71">
            <w:pPr>
              <w:widowControl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Ответы и дискуссия по узловым  вопросам  темы. Решение ситуационных задач и тестов</w:t>
            </w:r>
            <w:r w:rsidRPr="00016FF0">
              <w:rPr>
                <w:b/>
                <w:sz w:val="24"/>
                <w:szCs w:val="24"/>
                <w:lang w:eastAsia="en-US"/>
              </w:rPr>
              <w:t>.</w:t>
            </w:r>
          </w:p>
          <w:p w14:paraId="06CB88E7" w14:textId="77777777" w:rsidR="005F3F6B" w:rsidRPr="00016FF0" w:rsidRDefault="005F3F6B" w:rsidP="00344A71">
            <w:pPr>
              <w:widowControl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3F6B" w:rsidRPr="00016FF0" w14:paraId="4C6AD21E" w14:textId="77777777" w:rsidTr="00AF0D44">
        <w:tc>
          <w:tcPr>
            <w:tcW w:w="1844" w:type="dxa"/>
          </w:tcPr>
          <w:p w14:paraId="12518BD3" w14:textId="77777777" w:rsidR="005F3F6B" w:rsidRPr="00016FF0" w:rsidRDefault="00824144" w:rsidP="00344A71">
            <w:pPr>
              <w:widowControl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lastRenderedPageBreak/>
              <w:t>Тема 3.  Прогнозирование и программно-целевое  планирование в государственном управлении</w:t>
            </w:r>
          </w:p>
        </w:tc>
        <w:tc>
          <w:tcPr>
            <w:tcW w:w="6520" w:type="dxa"/>
          </w:tcPr>
          <w:p w14:paraId="5D6DD240" w14:textId="77777777" w:rsidR="005F3F6B" w:rsidRPr="00016FF0" w:rsidRDefault="00824144" w:rsidP="00344A71">
            <w:pPr>
              <w:keepNext/>
              <w:widowControl/>
              <w:numPr>
                <w:ilvl w:val="0"/>
                <w:numId w:val="24"/>
              </w:numPr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Прогнозирование  как  предэтап  и функция планового   управления экономикой.</w:t>
            </w:r>
          </w:p>
          <w:p w14:paraId="5927CEB8" w14:textId="77777777" w:rsidR="005F3F6B" w:rsidRPr="00016FF0" w:rsidRDefault="00824144" w:rsidP="00344A71">
            <w:pPr>
              <w:keepNext/>
              <w:widowControl/>
              <w:numPr>
                <w:ilvl w:val="0"/>
                <w:numId w:val="25"/>
              </w:numPr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Методология программно-целевого планирования и прогнозирования в публичном секторе.</w:t>
            </w:r>
          </w:p>
          <w:p w14:paraId="67325124" w14:textId="77777777" w:rsidR="005F3F6B" w:rsidRPr="00016FF0" w:rsidRDefault="00824144" w:rsidP="00344A71">
            <w:pPr>
              <w:keepNext/>
              <w:widowControl/>
              <w:numPr>
                <w:ilvl w:val="0"/>
                <w:numId w:val="26"/>
              </w:numPr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Классификация  методов, используемых  в процессе программно-целевого планирования.</w:t>
            </w:r>
          </w:p>
          <w:p w14:paraId="105FCC4A" w14:textId="77777777" w:rsidR="005F3F6B" w:rsidRPr="00016FF0" w:rsidRDefault="00824144" w:rsidP="00344A71">
            <w:pPr>
              <w:keepNext/>
              <w:widowControl/>
              <w:numPr>
                <w:ilvl w:val="0"/>
                <w:numId w:val="27"/>
              </w:numPr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Алгоритм программно-целевого планирования согласно  правовых   актов.</w:t>
            </w:r>
          </w:p>
          <w:p w14:paraId="462CF02D" w14:textId="77777777" w:rsidR="005F3F6B" w:rsidRPr="00016FF0" w:rsidRDefault="00824144" w:rsidP="00344A71">
            <w:pPr>
              <w:keepNext/>
              <w:widowControl/>
              <w:numPr>
                <w:ilvl w:val="0"/>
                <w:numId w:val="28"/>
              </w:numPr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Аналитическая  характеристика  этапов  и  практики программного  планирования в  России.</w:t>
            </w:r>
          </w:p>
          <w:p w14:paraId="4506B827" w14:textId="77777777" w:rsidR="005F3F6B" w:rsidRPr="00016FF0" w:rsidRDefault="00824144" w:rsidP="00344A71">
            <w:pPr>
              <w:keepNext/>
              <w:widowControl/>
              <w:numPr>
                <w:ilvl w:val="0"/>
                <w:numId w:val="29"/>
              </w:numPr>
              <w:ind w:left="0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Темы сообщений:</w:t>
            </w:r>
          </w:p>
          <w:p w14:paraId="2DD386C9" w14:textId="77777777" w:rsidR="005F3F6B" w:rsidRPr="00016FF0" w:rsidRDefault="00824144" w:rsidP="00344A71">
            <w:pPr>
              <w:keepNext/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1.Предназначение  и организация  прогнозирования  в  российской  управленческой  практике.</w:t>
            </w:r>
          </w:p>
          <w:p w14:paraId="26E6A5F6" w14:textId="77777777" w:rsidR="005F3F6B" w:rsidRPr="00016FF0" w:rsidRDefault="00824144" w:rsidP="00344A71">
            <w:pPr>
              <w:keepNext/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2.Вопросы совмещения программно-целевого  и   стратегического  планирования:  теория  и  практика.</w:t>
            </w:r>
          </w:p>
          <w:p w14:paraId="79799924" w14:textId="77777777" w:rsidR="005F3F6B" w:rsidRPr="00016FF0" w:rsidRDefault="00824144" w:rsidP="00344A71">
            <w:pPr>
              <w:keepNext/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sz w:val="24"/>
                <w:szCs w:val="24"/>
                <w:lang w:eastAsia="en-US"/>
              </w:rPr>
              <w:t>3. Необходимость и особенности «Сценарного подхода» в программном  планировании.</w:t>
            </w:r>
          </w:p>
          <w:p w14:paraId="48F504EC" w14:textId="77777777" w:rsidR="005F3F6B" w:rsidRPr="00016FF0" w:rsidRDefault="005F3F6B" w:rsidP="00344A71">
            <w:pPr>
              <w:keepNext/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7ACA9B89" w14:textId="77777777" w:rsidR="005F3F6B" w:rsidRPr="00016FF0" w:rsidRDefault="00824144" w:rsidP="00344A71">
            <w:pPr>
              <w:keepNext/>
              <w:widowControl/>
              <w:jc w:val="both"/>
              <w:rPr>
                <w:sz w:val="24"/>
                <w:szCs w:val="24"/>
                <w:lang w:eastAsia="en-US"/>
              </w:rPr>
            </w:pPr>
            <w:r w:rsidRPr="00016FF0">
              <w:rPr>
                <w:sz w:val="24"/>
                <w:szCs w:val="24"/>
              </w:rPr>
              <w:t>Источники для работы: 8.1.1-</w:t>
            </w:r>
            <w:r w:rsidR="00803E48">
              <w:rPr>
                <w:sz w:val="24"/>
                <w:szCs w:val="24"/>
              </w:rPr>
              <w:t>8.1.14</w:t>
            </w:r>
            <w:r w:rsidRPr="00016FF0">
              <w:rPr>
                <w:sz w:val="24"/>
                <w:szCs w:val="24"/>
              </w:rPr>
              <w:t xml:space="preserve">, 8.2.1-8.2.3, 8.3.4.-8.3.6, Раздел 9 </w:t>
            </w:r>
          </w:p>
        </w:tc>
        <w:tc>
          <w:tcPr>
            <w:tcW w:w="2488" w:type="dxa"/>
          </w:tcPr>
          <w:p w14:paraId="49BDD3C0" w14:textId="77777777" w:rsidR="005F3F6B" w:rsidRPr="00016FF0" w:rsidRDefault="00824144" w:rsidP="00344A71">
            <w:pPr>
              <w:widowControl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Установочное  сообщение.</w:t>
            </w:r>
          </w:p>
          <w:p w14:paraId="127145B1" w14:textId="77777777" w:rsidR="005F3F6B" w:rsidRPr="00016FF0" w:rsidRDefault="00824144" w:rsidP="00344A71">
            <w:pPr>
              <w:widowControl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Ответы  и дискуссия  по  ключевым  вопросам  темы.</w:t>
            </w:r>
          </w:p>
          <w:p w14:paraId="1E8B6215" w14:textId="77777777" w:rsidR="005F3F6B" w:rsidRPr="00016FF0" w:rsidRDefault="00824144" w:rsidP="00344A71">
            <w:pPr>
              <w:widowControl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Рассмотрение ситуационных задач и тестов</w:t>
            </w:r>
            <w:r w:rsidRPr="00016FF0">
              <w:rPr>
                <w:b/>
                <w:sz w:val="24"/>
                <w:szCs w:val="24"/>
                <w:lang w:eastAsia="en-US"/>
              </w:rPr>
              <w:t>.</w:t>
            </w:r>
          </w:p>
          <w:p w14:paraId="643E7DBE" w14:textId="77777777" w:rsidR="005F3F6B" w:rsidRPr="00016FF0" w:rsidRDefault="005F3F6B" w:rsidP="00344A71">
            <w:pPr>
              <w:widowControl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3F6B" w:rsidRPr="00016FF0" w14:paraId="00C65C86" w14:textId="77777777" w:rsidTr="00AF0D44">
        <w:tc>
          <w:tcPr>
            <w:tcW w:w="1844" w:type="dxa"/>
          </w:tcPr>
          <w:p w14:paraId="390B988C" w14:textId="77777777" w:rsidR="005F3F6B" w:rsidRPr="00016FF0" w:rsidRDefault="00824144" w:rsidP="00344A71">
            <w:pPr>
              <w:widowControl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16FF0">
              <w:rPr>
                <w:bCs/>
                <w:color w:val="000000"/>
                <w:sz w:val="24"/>
                <w:szCs w:val="24"/>
              </w:rPr>
              <w:t>Тема 4. Правовые и методические  основы организации  проектного управления в государственном секторе</w:t>
            </w:r>
          </w:p>
        </w:tc>
        <w:tc>
          <w:tcPr>
            <w:tcW w:w="6520" w:type="dxa"/>
          </w:tcPr>
          <w:p w14:paraId="0CE80FEC" w14:textId="77777777" w:rsidR="005F3F6B" w:rsidRPr="00016FF0" w:rsidRDefault="00824144" w:rsidP="00344A71">
            <w:pPr>
              <w:keepNext/>
              <w:widowControl/>
              <w:jc w:val="both"/>
              <w:rPr>
                <w:bCs/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>1. Особенности, место и роль проектного  управления в современной  системе планового  управления  социально-экономической  сферой.</w:t>
            </w:r>
          </w:p>
          <w:p w14:paraId="3DB79B23" w14:textId="77777777" w:rsidR="005F3F6B" w:rsidRPr="00016FF0" w:rsidRDefault="00824144" w:rsidP="00344A71">
            <w:pPr>
              <w:widowControl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2. Нормативное и  методическое регулирование управления проектами в государственном секторе.  </w:t>
            </w:r>
          </w:p>
          <w:p w14:paraId="47C775B7" w14:textId="77777777" w:rsidR="005F3F6B" w:rsidRPr="00016FF0" w:rsidRDefault="00824144" w:rsidP="00344A71">
            <w:pPr>
              <w:widowControl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3.Организационная структура проектной  деятельности – функции  проектного офиса, проектного  комитета  и  иных звеньев .</w:t>
            </w:r>
          </w:p>
          <w:p w14:paraId="49FBCBD1" w14:textId="77777777" w:rsidR="005F3F6B" w:rsidRPr="00016FF0" w:rsidRDefault="00824144" w:rsidP="00344A71">
            <w:pPr>
              <w:widowControl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4. Определяющая роль Совета  (президиума Совета)  при Президенте  РФ по  стратегическому  развитию и  национальным проектам. Его  статус, состав  и функции.</w:t>
            </w:r>
          </w:p>
          <w:p w14:paraId="5BC6DEB3" w14:textId="77777777" w:rsidR="005F3F6B" w:rsidRPr="00016FF0" w:rsidRDefault="00824144" w:rsidP="00344A71">
            <w:pPr>
              <w:widowControl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Темы  сообщений:</w:t>
            </w:r>
          </w:p>
          <w:p w14:paraId="775A67B2" w14:textId="77777777" w:rsidR="005F3F6B" w:rsidRPr="00016FF0" w:rsidRDefault="00824144" w:rsidP="00344A71">
            <w:pPr>
              <w:widowControl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1. Необходимость,  содержание  и  практики  государственного проектного  управления  экономикой.</w:t>
            </w:r>
          </w:p>
          <w:p w14:paraId="6248FC5E" w14:textId="77777777" w:rsidR="005F3F6B" w:rsidRPr="00016FF0" w:rsidRDefault="00824144" w:rsidP="00344A71">
            <w:pPr>
              <w:widowControl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2. Проблемы совмещения  проектного управления на  федеральном,  ведомстве Источники для работы: 8.1.1-</w:t>
            </w:r>
            <w:r w:rsidR="00803E48">
              <w:rPr>
                <w:sz w:val="24"/>
                <w:szCs w:val="24"/>
              </w:rPr>
              <w:t>8.1.14</w:t>
            </w:r>
            <w:r w:rsidRPr="00016FF0">
              <w:rPr>
                <w:sz w:val="24"/>
                <w:szCs w:val="24"/>
              </w:rPr>
              <w:t xml:space="preserve">, 8.2.1-8.2.3, 8.3.4.-8.3.6, Раздел 9 </w:t>
            </w:r>
          </w:p>
        </w:tc>
        <w:tc>
          <w:tcPr>
            <w:tcW w:w="2488" w:type="dxa"/>
          </w:tcPr>
          <w:p w14:paraId="250680C9" w14:textId="77777777" w:rsidR="005F3F6B" w:rsidRPr="00016FF0" w:rsidRDefault="00824144" w:rsidP="00344A71">
            <w:pPr>
              <w:widowControl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Установочные  сообщения.</w:t>
            </w:r>
          </w:p>
          <w:p w14:paraId="0587624F" w14:textId="77777777" w:rsidR="005F3F6B" w:rsidRPr="00016FF0" w:rsidRDefault="00824144" w:rsidP="00344A71">
            <w:pPr>
              <w:widowControl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Ответы  и дискуссия по  ключевым  вопросам  темы. Решение ситуационных задач и тестов</w:t>
            </w:r>
            <w:r w:rsidRPr="00016FF0">
              <w:rPr>
                <w:b/>
                <w:sz w:val="24"/>
                <w:szCs w:val="24"/>
                <w:lang w:eastAsia="en-US"/>
              </w:rPr>
              <w:t>.</w:t>
            </w:r>
          </w:p>
          <w:p w14:paraId="35D32886" w14:textId="77777777" w:rsidR="005F3F6B" w:rsidRPr="00016FF0" w:rsidRDefault="005F3F6B" w:rsidP="00344A71">
            <w:pPr>
              <w:widowControl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F3F6B" w:rsidRPr="00016FF0" w14:paraId="2AE120E5" w14:textId="77777777" w:rsidTr="00AF0D44">
        <w:tc>
          <w:tcPr>
            <w:tcW w:w="1844" w:type="dxa"/>
          </w:tcPr>
          <w:p w14:paraId="54D82ADD" w14:textId="77777777" w:rsidR="005F3F6B" w:rsidRPr="00016FF0" w:rsidRDefault="00824144" w:rsidP="00344A71">
            <w:pPr>
              <w:widowControl/>
              <w:rPr>
                <w:bCs/>
                <w:color w:val="000000"/>
                <w:sz w:val="24"/>
                <w:szCs w:val="24"/>
              </w:rPr>
            </w:pPr>
            <w:r w:rsidRPr="00016FF0">
              <w:rPr>
                <w:bCs/>
                <w:color w:val="000000"/>
                <w:sz w:val="24"/>
                <w:szCs w:val="24"/>
              </w:rPr>
              <w:t>5. Управление разработкой,   принятием и  выполнением государственного проекта.</w:t>
            </w:r>
          </w:p>
        </w:tc>
        <w:tc>
          <w:tcPr>
            <w:tcW w:w="6520" w:type="dxa"/>
          </w:tcPr>
          <w:p w14:paraId="03F1443F" w14:textId="77777777" w:rsidR="005F3F6B" w:rsidRPr="00016FF0" w:rsidRDefault="00824144" w:rsidP="00344A71">
            <w:pPr>
              <w:widowControl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    1. Порядок инициирования, разработки,   представления и  утверждения государственного проекта.</w:t>
            </w:r>
          </w:p>
          <w:p w14:paraId="59D3C94D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bCs/>
                <w:sz w:val="24"/>
                <w:szCs w:val="24"/>
              </w:rPr>
              <w:t xml:space="preserve">2. </w:t>
            </w:r>
            <w:r w:rsidRPr="00016FF0">
              <w:rPr>
                <w:sz w:val="24"/>
                <w:szCs w:val="24"/>
              </w:rPr>
              <w:t>Разработка ключевого документа - паспорта  проекта. Его структура, реквизиты, представление.</w:t>
            </w:r>
          </w:p>
          <w:p w14:paraId="2CDE7374" w14:textId="77777777" w:rsidR="005F3F6B" w:rsidRPr="00016FF0" w:rsidRDefault="00824144" w:rsidP="00344A71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3. </w:t>
            </w:r>
            <w:r w:rsidRPr="00016FF0">
              <w:rPr>
                <w:color w:val="000000"/>
                <w:sz w:val="24"/>
                <w:szCs w:val="24"/>
              </w:rPr>
              <w:t>Порядок  включения  региональных  (муниципальных)  проектов и  программ  в  реализацию  национальных и федеральных  проектов, обеспечения их финансирования.</w:t>
            </w:r>
          </w:p>
          <w:p w14:paraId="6CFFF2DE" w14:textId="77777777" w:rsidR="005F3F6B" w:rsidRPr="00016FF0" w:rsidRDefault="00824144" w:rsidP="00344A71">
            <w:pPr>
              <w:widowControl/>
              <w:rPr>
                <w:color w:val="000000"/>
                <w:sz w:val="24"/>
                <w:szCs w:val="24"/>
              </w:rPr>
            </w:pPr>
            <w:r w:rsidRPr="00016FF0">
              <w:rPr>
                <w:color w:val="000000"/>
                <w:sz w:val="24"/>
                <w:szCs w:val="24"/>
              </w:rPr>
              <w:t>4. Мониторинг  выполнения  проектов  и  поставки информации в информационную систему.</w:t>
            </w:r>
          </w:p>
          <w:p w14:paraId="321524A9" w14:textId="77777777" w:rsidR="005F3F6B" w:rsidRPr="00016FF0" w:rsidRDefault="00824144" w:rsidP="00344A71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016FF0">
              <w:rPr>
                <w:color w:val="000000"/>
                <w:sz w:val="24"/>
                <w:szCs w:val="24"/>
              </w:rPr>
              <w:t>5. Порядок внесения корректив, подготовки и  утверждения отчета о  выполнении  проекта.</w:t>
            </w:r>
          </w:p>
          <w:p w14:paraId="702C4487" w14:textId="77777777" w:rsidR="005F3F6B" w:rsidRPr="00016FF0" w:rsidRDefault="00824144" w:rsidP="00344A71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016FF0">
              <w:rPr>
                <w:color w:val="000000"/>
                <w:sz w:val="24"/>
                <w:szCs w:val="24"/>
              </w:rPr>
              <w:t>6. Особый  порядок  закрытия государственного проекта</w:t>
            </w:r>
          </w:p>
          <w:p w14:paraId="6D4DE6C7" w14:textId="77777777" w:rsidR="005F3F6B" w:rsidRPr="00016FF0" w:rsidRDefault="00824144" w:rsidP="00344A71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016FF0">
              <w:rPr>
                <w:color w:val="000000"/>
                <w:sz w:val="24"/>
                <w:szCs w:val="24"/>
              </w:rPr>
              <w:t>Темы  сообщений:</w:t>
            </w:r>
          </w:p>
          <w:p w14:paraId="609B4452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 Формирование участников и команды  проекта.</w:t>
            </w:r>
          </w:p>
          <w:p w14:paraId="3F98EA83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Аналитическая  характеристика реализуемых национальных   проектов.</w:t>
            </w:r>
          </w:p>
          <w:p w14:paraId="68696C91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Проблемы эффективности государственного  проектного  управления.</w:t>
            </w:r>
          </w:p>
          <w:p w14:paraId="2F76F3BC" w14:textId="77777777" w:rsidR="005F3F6B" w:rsidRPr="00016FF0" w:rsidRDefault="005F3F6B" w:rsidP="00344A71">
            <w:pPr>
              <w:widowControl/>
              <w:jc w:val="both"/>
              <w:rPr>
                <w:sz w:val="24"/>
                <w:szCs w:val="24"/>
              </w:rPr>
            </w:pPr>
          </w:p>
          <w:p w14:paraId="01712CD9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Источники для работы: 8.1.1-</w:t>
            </w:r>
            <w:r w:rsidR="00803E48">
              <w:rPr>
                <w:sz w:val="24"/>
                <w:szCs w:val="24"/>
              </w:rPr>
              <w:t>8.1.14</w:t>
            </w:r>
            <w:r w:rsidRPr="00016FF0">
              <w:rPr>
                <w:sz w:val="24"/>
                <w:szCs w:val="24"/>
              </w:rPr>
              <w:t xml:space="preserve">, 8.2.1-8.2.3, 8.3.4.-8.3.6, Раздел 9 </w:t>
            </w:r>
          </w:p>
          <w:p w14:paraId="6DD22120" w14:textId="77777777" w:rsidR="005F3F6B" w:rsidRPr="00016FF0" w:rsidRDefault="005F3F6B" w:rsidP="00344A71">
            <w:pPr>
              <w:widowControl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88" w:type="dxa"/>
          </w:tcPr>
          <w:p w14:paraId="314DAD7B" w14:textId="77777777" w:rsidR="005F3F6B" w:rsidRPr="00016FF0" w:rsidRDefault="00824144" w:rsidP="00344A71">
            <w:pPr>
              <w:widowControl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Установочные  сообщения.</w:t>
            </w:r>
          </w:p>
          <w:p w14:paraId="0C05196F" w14:textId="77777777" w:rsidR="005F3F6B" w:rsidRPr="00016FF0" w:rsidRDefault="00824144" w:rsidP="00344A71">
            <w:pPr>
              <w:widowControl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Ответы  и дискуссия по ключевым  вопросам  темы. Решение ситуационных задач и тестов</w:t>
            </w:r>
            <w:r w:rsidRPr="00016FF0">
              <w:rPr>
                <w:b/>
                <w:sz w:val="24"/>
                <w:szCs w:val="24"/>
                <w:lang w:eastAsia="en-US"/>
              </w:rPr>
              <w:t>.</w:t>
            </w:r>
          </w:p>
          <w:p w14:paraId="3AAD7152" w14:textId="77777777" w:rsidR="005F3F6B" w:rsidRPr="00016FF0" w:rsidRDefault="005F3F6B" w:rsidP="00344A71">
            <w:pPr>
              <w:widowControl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F3F6B" w:rsidRPr="00016FF0" w14:paraId="7434C6AC" w14:textId="77777777" w:rsidTr="00AF0D44">
        <w:tc>
          <w:tcPr>
            <w:tcW w:w="1844" w:type="dxa"/>
          </w:tcPr>
          <w:p w14:paraId="19B7BD52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6. Порядок инициирования, разработки и принятия государственных проектов - национальных, федеральных и ведомственных</w:t>
            </w:r>
          </w:p>
          <w:p w14:paraId="38E6BB3F" w14:textId="77777777" w:rsidR="005F3F6B" w:rsidRPr="00016FF0" w:rsidRDefault="005F3F6B" w:rsidP="00344A71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</w:tcPr>
          <w:p w14:paraId="06AA2C2B" w14:textId="77777777" w:rsidR="005F3F6B" w:rsidRPr="00016FF0" w:rsidRDefault="00824144" w:rsidP="00344A71">
            <w:pPr>
              <w:widowControl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1. Жизненный цикл проекта</w:t>
            </w:r>
          </w:p>
          <w:p w14:paraId="496D1DA6" w14:textId="77777777" w:rsidR="005F3F6B" w:rsidRPr="00016FF0" w:rsidRDefault="00824144" w:rsidP="00344A71">
            <w:pPr>
              <w:widowControl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2. Необходимые для реализации каждого этапа документы</w:t>
            </w:r>
          </w:p>
          <w:p w14:paraId="7A1753B3" w14:textId="77777777" w:rsidR="005F3F6B" w:rsidRPr="00016FF0" w:rsidRDefault="005F3F6B" w:rsidP="00344A71">
            <w:pPr>
              <w:widowControl/>
              <w:rPr>
                <w:sz w:val="24"/>
                <w:szCs w:val="24"/>
              </w:rPr>
            </w:pPr>
          </w:p>
          <w:p w14:paraId="6BF2F788" w14:textId="77777777" w:rsidR="005F3F6B" w:rsidRPr="00016FF0" w:rsidRDefault="00824144" w:rsidP="00344A71">
            <w:pPr>
              <w:widowControl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Источники для работы: 8.1.1-</w:t>
            </w:r>
            <w:r w:rsidR="00803E48">
              <w:rPr>
                <w:sz w:val="24"/>
                <w:szCs w:val="24"/>
              </w:rPr>
              <w:t>8.1.14</w:t>
            </w:r>
            <w:r w:rsidRPr="00016FF0">
              <w:rPr>
                <w:sz w:val="24"/>
                <w:szCs w:val="24"/>
              </w:rPr>
              <w:t xml:space="preserve">, 8.2.1-8.2.3, 8.3.4.-8.3.6, Раздел 9 </w:t>
            </w:r>
          </w:p>
        </w:tc>
        <w:tc>
          <w:tcPr>
            <w:tcW w:w="2488" w:type="dxa"/>
          </w:tcPr>
          <w:p w14:paraId="630EFFD6" w14:textId="77777777" w:rsidR="005F3F6B" w:rsidRPr="00016FF0" w:rsidRDefault="00824144" w:rsidP="00344A71">
            <w:pPr>
              <w:widowControl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Установочные  сообщения.</w:t>
            </w:r>
          </w:p>
          <w:p w14:paraId="51799014" w14:textId="77777777" w:rsidR="005F3F6B" w:rsidRPr="00016FF0" w:rsidRDefault="00824144" w:rsidP="00344A71">
            <w:pPr>
              <w:widowControl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Ответы  и дискуссия по ключевым  вопросам  темы. Решение ситуационных задач и тестов</w:t>
            </w:r>
            <w:r w:rsidRPr="00016FF0">
              <w:rPr>
                <w:b/>
                <w:sz w:val="24"/>
                <w:szCs w:val="24"/>
                <w:lang w:eastAsia="en-US"/>
              </w:rPr>
              <w:t>.</w:t>
            </w:r>
          </w:p>
          <w:p w14:paraId="3F993937" w14:textId="77777777" w:rsidR="005F3F6B" w:rsidRPr="00016FF0" w:rsidRDefault="005F3F6B" w:rsidP="00344A71">
            <w:pPr>
              <w:widowControl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F3F6B" w:rsidRPr="00016FF0" w14:paraId="3BA317D7" w14:textId="77777777" w:rsidTr="00AF0D44">
        <w:tc>
          <w:tcPr>
            <w:tcW w:w="1844" w:type="dxa"/>
          </w:tcPr>
          <w:p w14:paraId="27B6B091" w14:textId="77777777" w:rsidR="005F3F6B" w:rsidRPr="00016FF0" w:rsidRDefault="00824144" w:rsidP="00344A71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016FF0">
              <w:rPr>
                <w:color w:val="000000"/>
                <w:sz w:val="24"/>
                <w:szCs w:val="24"/>
              </w:rPr>
              <w:t>Тема 7. Управление выполнением национальных (федеральных), ведомственных и региональных проектов</w:t>
            </w:r>
          </w:p>
          <w:p w14:paraId="26A07CB9" w14:textId="77777777" w:rsidR="005F3F6B" w:rsidRPr="00016FF0" w:rsidRDefault="005F3F6B" w:rsidP="00344A71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</w:tcPr>
          <w:p w14:paraId="75DD9B12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Проектный офис и его функции.</w:t>
            </w:r>
          </w:p>
          <w:p w14:paraId="519307E2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Специфика работы федеральных и ведомственных проектных офисов.</w:t>
            </w:r>
          </w:p>
          <w:p w14:paraId="10A25D2B" w14:textId="77777777" w:rsidR="005F3F6B" w:rsidRPr="00016FF0" w:rsidRDefault="005F3F6B" w:rsidP="00344A71">
            <w:pPr>
              <w:widowControl/>
              <w:rPr>
                <w:sz w:val="24"/>
                <w:szCs w:val="24"/>
              </w:rPr>
            </w:pPr>
          </w:p>
          <w:p w14:paraId="3FDCFBF5" w14:textId="77777777" w:rsidR="005F3F6B" w:rsidRPr="00016FF0" w:rsidRDefault="00824144" w:rsidP="00344A71">
            <w:pPr>
              <w:widowControl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Источники для работы: 8.1.1-</w:t>
            </w:r>
            <w:r w:rsidR="00803E48">
              <w:rPr>
                <w:sz w:val="24"/>
                <w:szCs w:val="24"/>
              </w:rPr>
              <w:t>8.1.14</w:t>
            </w:r>
            <w:r w:rsidRPr="00016FF0">
              <w:rPr>
                <w:sz w:val="24"/>
                <w:szCs w:val="24"/>
              </w:rPr>
              <w:t xml:space="preserve">, 8.2.1-8.2.3, 8.3.4.-8.3.6, Раздел 9 </w:t>
            </w:r>
          </w:p>
          <w:p w14:paraId="1BBACED5" w14:textId="77777777" w:rsidR="005F3F6B" w:rsidRPr="00016FF0" w:rsidRDefault="005F3F6B" w:rsidP="00344A7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14:paraId="689D7946" w14:textId="77777777" w:rsidR="005F3F6B" w:rsidRPr="00016FF0" w:rsidRDefault="00824144" w:rsidP="00344A71">
            <w:pPr>
              <w:widowControl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Установочные  сообщения.</w:t>
            </w:r>
          </w:p>
          <w:p w14:paraId="7C425F99" w14:textId="77777777" w:rsidR="005F3F6B" w:rsidRPr="00016FF0" w:rsidRDefault="00824144" w:rsidP="00344A71">
            <w:pPr>
              <w:widowControl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Ответы  и дискуссия по ключевым  вопросам  темы. Решение ситуационных задач и тестов</w:t>
            </w:r>
            <w:r w:rsidRPr="00016FF0">
              <w:rPr>
                <w:b/>
                <w:sz w:val="24"/>
                <w:szCs w:val="24"/>
                <w:lang w:eastAsia="en-US"/>
              </w:rPr>
              <w:t>.</w:t>
            </w:r>
          </w:p>
          <w:p w14:paraId="195A6360" w14:textId="77777777" w:rsidR="005F3F6B" w:rsidRPr="00016FF0" w:rsidRDefault="005F3F6B" w:rsidP="00344A71">
            <w:pPr>
              <w:widowControl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5F3F6B" w:rsidRPr="00016FF0" w14:paraId="109C7DC8" w14:textId="77777777" w:rsidTr="00AF0D44">
        <w:tc>
          <w:tcPr>
            <w:tcW w:w="1844" w:type="dxa"/>
          </w:tcPr>
          <w:p w14:paraId="7AD67542" w14:textId="77777777" w:rsidR="005F3F6B" w:rsidRPr="00016FF0" w:rsidRDefault="00824144" w:rsidP="00344A71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016FF0">
              <w:rPr>
                <w:color w:val="000000"/>
                <w:sz w:val="24"/>
                <w:szCs w:val="24"/>
              </w:rPr>
              <w:t xml:space="preserve">Тема 8. </w:t>
            </w:r>
            <w:r w:rsidRPr="00016FF0">
              <w:rPr>
                <w:bCs/>
                <w:color w:val="000000"/>
                <w:sz w:val="24"/>
                <w:szCs w:val="24"/>
              </w:rPr>
              <w:t>Кадровое обеспечение проектной деятельности</w:t>
            </w:r>
          </w:p>
          <w:p w14:paraId="105D633C" w14:textId="77777777" w:rsidR="005F3F6B" w:rsidRPr="00016FF0" w:rsidRDefault="005F3F6B" w:rsidP="00344A71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</w:tcPr>
          <w:p w14:paraId="69B4AAD1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Руководитель проекта – его роли и функции.</w:t>
            </w:r>
          </w:p>
          <w:p w14:paraId="530A12B4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Проектный менеджер – его роли и функции.</w:t>
            </w:r>
          </w:p>
          <w:p w14:paraId="447C6A1E" w14:textId="77777777" w:rsidR="005F3F6B" w:rsidRPr="00016FF0" w:rsidRDefault="005F3F6B" w:rsidP="00344A71">
            <w:pPr>
              <w:widowControl/>
              <w:rPr>
                <w:sz w:val="24"/>
                <w:szCs w:val="24"/>
              </w:rPr>
            </w:pPr>
          </w:p>
          <w:p w14:paraId="73FFDBDC" w14:textId="77777777" w:rsidR="005F3F6B" w:rsidRPr="00016FF0" w:rsidRDefault="00824144" w:rsidP="00344A71">
            <w:pPr>
              <w:widowControl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Источники для работы: 8.1.1-</w:t>
            </w:r>
            <w:r w:rsidR="00803E48">
              <w:rPr>
                <w:sz w:val="24"/>
                <w:szCs w:val="24"/>
              </w:rPr>
              <w:t>8.1.14</w:t>
            </w:r>
            <w:r w:rsidRPr="00016FF0">
              <w:rPr>
                <w:sz w:val="24"/>
                <w:szCs w:val="24"/>
              </w:rPr>
              <w:t xml:space="preserve">, 8.2.1-8.2.3, 8.3.4.-8.3.6, Раздел 9 </w:t>
            </w:r>
          </w:p>
          <w:p w14:paraId="39A27465" w14:textId="77777777" w:rsidR="005F3F6B" w:rsidRPr="00016FF0" w:rsidRDefault="005F3F6B" w:rsidP="00344A7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14:paraId="285808B4" w14:textId="77777777" w:rsidR="005F3F6B" w:rsidRPr="00016FF0" w:rsidRDefault="00824144" w:rsidP="00344A71">
            <w:pPr>
              <w:widowControl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Установочные  сообщения.</w:t>
            </w:r>
          </w:p>
          <w:p w14:paraId="5452BC34" w14:textId="77777777" w:rsidR="005F3F6B" w:rsidRPr="00016FF0" w:rsidRDefault="00824144" w:rsidP="00344A71">
            <w:pPr>
              <w:widowControl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16FF0">
              <w:rPr>
                <w:rFonts w:eastAsia="Calibri"/>
                <w:bCs/>
                <w:sz w:val="24"/>
                <w:szCs w:val="24"/>
                <w:lang w:eastAsia="en-US"/>
              </w:rPr>
              <w:t>Ответы  и дискуссия по ключевым  вопросам  темы. Решение ситуационных задач и тестов</w:t>
            </w:r>
            <w:r w:rsidRPr="00016FF0">
              <w:rPr>
                <w:b/>
                <w:sz w:val="24"/>
                <w:szCs w:val="24"/>
                <w:lang w:eastAsia="en-US"/>
              </w:rPr>
              <w:t>.</w:t>
            </w:r>
          </w:p>
          <w:p w14:paraId="050AF66E" w14:textId="77777777" w:rsidR="005F3F6B" w:rsidRPr="00016FF0" w:rsidRDefault="005F3F6B" w:rsidP="00344A71">
            <w:pPr>
              <w:widowControl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</w:tbl>
    <w:p w14:paraId="5E920E63" w14:textId="77777777" w:rsidR="00344A71" w:rsidRPr="00344A71" w:rsidRDefault="00344A71" w:rsidP="00344A71">
      <w:pPr>
        <w:widowControl/>
        <w:rPr>
          <w:sz w:val="28"/>
        </w:rPr>
      </w:pPr>
    </w:p>
    <w:p w14:paraId="243ED6AA" w14:textId="77777777" w:rsidR="005F3F6B" w:rsidRPr="00016FF0" w:rsidRDefault="00824144" w:rsidP="00F8338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49294643"/>
      <w:r w:rsidRPr="00016FF0"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1"/>
    </w:p>
    <w:p w14:paraId="19BE046A" w14:textId="77777777" w:rsidR="005F3F6B" w:rsidRPr="00016FF0" w:rsidRDefault="00824144" w:rsidP="00344A71">
      <w:pPr>
        <w:pStyle w:val="2"/>
        <w:widowControl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49294644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tbl>
      <w:tblPr>
        <w:tblW w:w="521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2271"/>
        <w:gridCol w:w="5808"/>
        <w:gridCol w:w="2546"/>
      </w:tblGrid>
      <w:tr w:rsidR="005F3F6B" w:rsidRPr="00016FF0" w14:paraId="66A12AAA" w14:textId="77777777" w:rsidTr="00344A71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C0304" w14:textId="77777777" w:rsidR="005F3F6B" w:rsidRPr="00016FF0" w:rsidRDefault="00824144" w:rsidP="00344A71">
            <w:pPr>
              <w:widowControl/>
              <w:rPr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C863F" w14:textId="77777777" w:rsidR="005F3F6B" w:rsidRPr="00016FF0" w:rsidRDefault="00824144" w:rsidP="00344A71">
            <w:pPr>
              <w:widowControl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F7E7" w14:textId="77777777" w:rsidR="005F3F6B" w:rsidRPr="00016FF0" w:rsidRDefault="00824144" w:rsidP="00344A71">
            <w:pPr>
              <w:widowControl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F3F6B" w:rsidRPr="00016FF0" w14:paraId="4C3641B3" w14:textId="77777777" w:rsidTr="00344A71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E9C1D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Тема 1. Планомерное и инновационное развитие государственного </w:t>
            </w:r>
            <w:r w:rsidRPr="00016FF0">
              <w:rPr>
                <w:sz w:val="24"/>
                <w:szCs w:val="24"/>
              </w:rPr>
              <w:lastRenderedPageBreak/>
              <w:t>сектора экономики: перспективы и проблемы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7F501" w14:textId="77777777" w:rsidR="005F3F6B" w:rsidRPr="00016FF0" w:rsidRDefault="00824144" w:rsidP="00344A71">
            <w:pPr>
              <w:widowControl/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Стратегия инновационного развития РФ, ее приоритеты и эффективность.</w:t>
            </w:r>
          </w:p>
          <w:p w14:paraId="50AEF37D" w14:textId="77777777" w:rsidR="005F3F6B" w:rsidRPr="00016FF0" w:rsidRDefault="00824144" w:rsidP="00344A71">
            <w:pPr>
              <w:widowControl/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Инструменты планирования инноваций.</w:t>
            </w:r>
          </w:p>
          <w:p w14:paraId="62BFF13A" w14:textId="77777777" w:rsidR="005F3F6B" w:rsidRPr="00016FF0" w:rsidRDefault="00824144" w:rsidP="00344A71">
            <w:pPr>
              <w:widowControl/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Инструменты государственного планирования.</w:t>
            </w:r>
          </w:p>
          <w:p w14:paraId="789630B5" w14:textId="77777777" w:rsidR="005F3F6B" w:rsidRPr="00016FF0" w:rsidRDefault="00824144" w:rsidP="00344A71">
            <w:pPr>
              <w:widowControl/>
              <w:numPr>
                <w:ilvl w:val="0"/>
                <w:numId w:val="8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Вызовы для системы государственного планирования развития секторов экономики</w:t>
            </w:r>
            <w:r w:rsidRPr="00016FF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78C83" w14:textId="77777777" w:rsidR="005F3F6B" w:rsidRPr="00016FF0" w:rsidRDefault="00824144" w:rsidP="00344A71">
            <w:pPr>
              <w:widowControl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 xml:space="preserve">Работа с учебной и справочной литературой, периодическими изданиями и </w:t>
            </w:r>
            <w:r w:rsidRPr="00016FF0">
              <w:rPr>
                <w:sz w:val="24"/>
                <w:szCs w:val="24"/>
              </w:rPr>
              <w:lastRenderedPageBreak/>
              <w:t>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5F3F6B" w:rsidRPr="00016FF0" w14:paraId="5BD27342" w14:textId="77777777" w:rsidTr="00344A71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34E23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Тема 2. Теоретико-методологические основы программно-целевого управления в государственном секторе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973F3" w14:textId="77777777" w:rsidR="005F3F6B" w:rsidRPr="00016FF0" w:rsidRDefault="00824144" w:rsidP="00344A71">
            <w:pPr>
              <w:widowControl/>
              <w:numPr>
                <w:ilvl w:val="0"/>
                <w:numId w:val="30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Методики и инструменты планирования для государственных стратегий</w:t>
            </w:r>
          </w:p>
          <w:p w14:paraId="42C205F2" w14:textId="77777777" w:rsidR="005F3F6B" w:rsidRPr="00016FF0" w:rsidRDefault="00824144" w:rsidP="00344A71">
            <w:pPr>
              <w:widowControl/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История становления программно-целевого подхода в государственном управлении</w:t>
            </w:r>
          </w:p>
          <w:p w14:paraId="286AF87F" w14:textId="77777777" w:rsidR="005F3F6B" w:rsidRPr="00016FF0" w:rsidRDefault="00824144" w:rsidP="00344A71">
            <w:pPr>
              <w:widowControl/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Метод «древа иерархий» для целевого планирования</w:t>
            </w:r>
          </w:p>
          <w:p w14:paraId="2ACBE2F9" w14:textId="77777777" w:rsidR="005F3F6B" w:rsidRPr="00016FF0" w:rsidRDefault="00824144" w:rsidP="00344A71">
            <w:pPr>
              <w:widowControl/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История системы государственного стратегического планирования</w:t>
            </w:r>
          </w:p>
          <w:p w14:paraId="6ACF4531" w14:textId="77777777" w:rsidR="005F3F6B" w:rsidRPr="00016FF0" w:rsidRDefault="005F3F6B" w:rsidP="00344A71">
            <w:pPr>
              <w:widowControl/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</w:p>
          <w:p w14:paraId="2C9E67BB" w14:textId="77777777" w:rsidR="005F3F6B" w:rsidRPr="00016FF0" w:rsidRDefault="005F3F6B" w:rsidP="00344A7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E3F62" w14:textId="77777777" w:rsidR="005F3F6B" w:rsidRPr="00016FF0" w:rsidRDefault="00824144" w:rsidP="00344A71">
            <w:pPr>
              <w:widowControl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5F3F6B" w:rsidRPr="00016FF0" w14:paraId="51BF498C" w14:textId="77777777" w:rsidTr="00344A71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90F4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3. Прогнозирование и программно-целевое планирование в государственном секторе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1C2A6" w14:textId="77777777" w:rsidR="005F3F6B" w:rsidRPr="00016FF0" w:rsidRDefault="00824144" w:rsidP="00344A71">
            <w:pPr>
              <w:widowControl/>
              <w:numPr>
                <w:ilvl w:val="0"/>
                <w:numId w:val="31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Методика прогнозирования социально-экономического развития в государственном управлении</w:t>
            </w:r>
          </w:p>
          <w:p w14:paraId="5F452442" w14:textId="77777777" w:rsidR="005F3F6B" w:rsidRPr="00016FF0" w:rsidRDefault="00824144" w:rsidP="00344A71">
            <w:pPr>
              <w:widowControl/>
              <w:numPr>
                <w:ilvl w:val="0"/>
                <w:numId w:val="8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Инструменты прогнозирования в государственном управлении</w:t>
            </w:r>
          </w:p>
          <w:p w14:paraId="7A8CDC87" w14:textId="77777777" w:rsidR="005F3F6B" w:rsidRPr="00016FF0" w:rsidRDefault="00824144" w:rsidP="00344A71">
            <w:pPr>
              <w:widowControl/>
              <w:numPr>
                <w:ilvl w:val="0"/>
                <w:numId w:val="8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Основные ошибки и риски в прогнозировании</w:t>
            </w:r>
          </w:p>
          <w:p w14:paraId="08F51E1C" w14:textId="77777777" w:rsidR="005F3F6B" w:rsidRPr="00016FF0" w:rsidRDefault="00824144" w:rsidP="00344A71">
            <w:pPr>
              <w:widowControl/>
              <w:numPr>
                <w:ilvl w:val="0"/>
                <w:numId w:val="8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Будущее и современные технологии в прогнозировании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BD69" w14:textId="77777777" w:rsidR="005F3F6B" w:rsidRPr="00016FF0" w:rsidRDefault="00824144" w:rsidP="00344A71">
            <w:pPr>
              <w:widowControl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5F3F6B" w:rsidRPr="00016FF0" w14:paraId="44B53A1B" w14:textId="77777777" w:rsidTr="00344A71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568FC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4. Порядок принятия и реализации федеральных, ведомственных и региональных программ социально-экономического развития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95F51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9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Федеральный закон «О стратегическом планировании в Российской Федерации» № 172-ФЗ. Его роль в процессе разработки целевых программ.</w:t>
            </w:r>
          </w:p>
          <w:p w14:paraId="62DA831C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9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Алгоритм и составляющие этапов принятия программ социально-экономического развития</w:t>
            </w:r>
          </w:p>
          <w:p w14:paraId="73E4BD75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9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Анализ приказа Министерства экономического развития РФ от 16 сентября 2016 г. № 582 “Об утверждении Методических указаний по разработке и реализации государственных программ Российской Федерации”</w:t>
            </w:r>
          </w:p>
          <w:p w14:paraId="29452E1D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9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Функции и роль в процессе разработки целевых программ постановления Правительства РФ № 588 «Об утверждении Порядка разработки, реализации и оценки эффективности государственных программ Российской Федерации» 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C4B5" w14:textId="77777777" w:rsidR="005F3F6B" w:rsidRPr="00016FF0" w:rsidRDefault="00824144" w:rsidP="00344A71">
            <w:pPr>
              <w:widowControl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5F3F6B" w:rsidRPr="00016FF0" w14:paraId="0464F13D" w14:textId="77777777" w:rsidTr="00344A71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2FC4A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Тема 5. Правовые и методические основы организации проектного управления в </w:t>
            </w:r>
            <w:r w:rsidRPr="00016FF0">
              <w:rPr>
                <w:sz w:val="24"/>
                <w:szCs w:val="24"/>
              </w:rPr>
              <w:lastRenderedPageBreak/>
              <w:t>государственном секторе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5A4F5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0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Анализ значения и роли постановления Правительства РФ от 15.10.2016 № 1050 «Об организации проектной деятельности в Правительстве Российской Федерации» в системе государственного и муниципального проектирования РФ</w:t>
            </w:r>
          </w:p>
          <w:p w14:paraId="1466316F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0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Анализ значения и роли постановления Правительства РФ от 31.10.2018 N 1288 (ред. от 28.06.2022) "Об организации проектной деятельности в Правительстве Российской Федерации" (вместе с "Положением об организации проектной деятельности в Правительстве Российской Федерации") в системе государственного и муниципального проектирования РФ</w:t>
            </w:r>
          </w:p>
          <w:p w14:paraId="2F832E7D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0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Анализ значения и роли распоряжения Министерства экономического развития Российской Федерации от 14 апреля 2014 года N 26Р-АУ «Об утверждении методических рекомендаций по внедрению проектного управления в органах исполнительной власти». в системе государственного и муниципального проектирования РФ</w:t>
            </w:r>
          </w:p>
          <w:p w14:paraId="569B4FF8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0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Анализ значения и роли методических рекомендаций по оценке уровня зрелости организации проектной деятельности (Утверждены проектным офисом Правительства №9286п-П6 от 12 декабря 2017 года) в системе государственного и муниципального проектирования РФ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BFC7" w14:textId="77777777" w:rsidR="005F3F6B" w:rsidRPr="00016FF0" w:rsidRDefault="00824144" w:rsidP="00344A71">
            <w:pPr>
              <w:widowControl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 xml:space="preserve">Работа с учебной и справочной литературой, периодическими изданиями и Интернет-ресурсами. </w:t>
            </w:r>
            <w:r w:rsidRPr="00016FF0">
              <w:rPr>
                <w:sz w:val="24"/>
                <w:szCs w:val="24"/>
              </w:rPr>
              <w:lastRenderedPageBreak/>
              <w:t>Подготовка к дискуссии на семинарских занятиях. Подготовка к мини-тестированию и решению кейсов</w:t>
            </w:r>
          </w:p>
        </w:tc>
      </w:tr>
      <w:tr w:rsidR="005F3F6B" w:rsidRPr="00016FF0" w14:paraId="6506A6D7" w14:textId="77777777" w:rsidTr="00344A71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770A0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Тема 6. Порядок инициирования, разработки и принятия государственных проектов - национальных, федеральных и ведомственных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87E31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1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Модели жизненного цикла проектирования проекта</w:t>
            </w:r>
          </w:p>
          <w:p w14:paraId="4D0E165C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1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Необходимые на этапе инициирования государственных проектов документы и их анализ</w:t>
            </w:r>
          </w:p>
          <w:p w14:paraId="307CAB4D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1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Необходимые на этапе планирования государственных проектов документы и их анализ</w:t>
            </w:r>
          </w:p>
          <w:p w14:paraId="39C487AF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1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Необходимые на этапе реализации государственных проектов документы и их анализ</w:t>
            </w:r>
          </w:p>
          <w:p w14:paraId="43960ED4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1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Необходимые на этапе завершения государственных проектов документы и их анализ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B514" w14:textId="77777777" w:rsidR="005F3F6B" w:rsidRPr="00016FF0" w:rsidRDefault="00824144" w:rsidP="00344A71">
            <w:pPr>
              <w:widowControl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5F3F6B" w:rsidRPr="00016FF0" w14:paraId="6106BBB3" w14:textId="77777777" w:rsidTr="00344A71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B7992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7. Управление выполнением национальных (федеральных), ведомственных и региональных проектов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3AC5B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2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Роль проектных офисов в реализации государственных и муниципальных проектов.</w:t>
            </w:r>
          </w:p>
          <w:p w14:paraId="5EE8027D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2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Особенности и примеры выстраивания и поддержания отношений с стейкхолдерами реализации государственных и муниципальных проектов.</w:t>
            </w:r>
          </w:p>
          <w:p w14:paraId="05B450AD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2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Специфика применения ГАС «Управление» для работы с проектами.</w:t>
            </w:r>
          </w:p>
          <w:p w14:paraId="7187B976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2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Особенности системы «Открытый бюджет» и ее роль для системы реализации государственных и муниципальных проектов.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E20B" w14:textId="77777777" w:rsidR="005F3F6B" w:rsidRPr="00016FF0" w:rsidRDefault="00824144" w:rsidP="00344A71">
            <w:pPr>
              <w:widowControl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</w:t>
            </w:r>
          </w:p>
        </w:tc>
      </w:tr>
      <w:tr w:rsidR="005F3F6B" w:rsidRPr="00016FF0" w14:paraId="0CB8C73B" w14:textId="77777777" w:rsidTr="00344A71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BBE08" w14:textId="77777777" w:rsidR="005F3F6B" w:rsidRPr="00016FF0" w:rsidRDefault="00824144" w:rsidP="00344A71">
            <w:pPr>
              <w:widowControl/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Тема 8. Кадровое обеспечение проектной деятельности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62A5A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3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Алгоритм и особенности подбора кадров на вакансию проектного менеджера в государственной сфере.</w:t>
            </w:r>
          </w:p>
          <w:p w14:paraId="77E37251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3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Особенности командообразования и распределения командных ролей в проекте.</w:t>
            </w:r>
          </w:p>
          <w:p w14:paraId="6BA59365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3"/>
              </w:numPr>
              <w:ind w:left="0" w:firstLine="0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Сильные и слабые стороны региональных систем мотивации проектных менеджеров.</w:t>
            </w:r>
          </w:p>
          <w:p w14:paraId="4A148134" w14:textId="77777777" w:rsidR="005F3F6B" w:rsidRPr="00016FF0" w:rsidRDefault="00824144" w:rsidP="00344A71">
            <w:pPr>
              <w:pStyle w:val="af4"/>
              <w:widowControl/>
              <w:numPr>
                <w:ilvl w:val="0"/>
                <w:numId w:val="13"/>
              </w:numPr>
              <w:ind w:left="0" w:firstLine="0"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Выстраивание системы КПЭ для государственных проектных менеджеров.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76F1" w14:textId="77777777" w:rsidR="005F3F6B" w:rsidRPr="00016FF0" w:rsidRDefault="00824144" w:rsidP="00344A71">
            <w:pPr>
              <w:widowControl/>
              <w:rPr>
                <w:b/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 xml:space="preserve">Работа с учебной и справочной литературой, периодическими изданиями и Интернет-ресурсами. Подготовка к </w:t>
            </w:r>
            <w:r w:rsidRPr="00016FF0">
              <w:rPr>
                <w:sz w:val="24"/>
                <w:szCs w:val="24"/>
              </w:rPr>
              <w:lastRenderedPageBreak/>
              <w:t>дискуссии на семинарских занятиях. Подготовка к мини-тестированию и решению кейсов</w:t>
            </w:r>
          </w:p>
        </w:tc>
      </w:tr>
    </w:tbl>
    <w:p w14:paraId="27BFE772" w14:textId="77777777" w:rsidR="005F3F6B" w:rsidRPr="00803E48" w:rsidRDefault="005F3F6B" w:rsidP="00803E48">
      <w:pPr>
        <w:rPr>
          <w:sz w:val="28"/>
        </w:rPr>
      </w:pPr>
    </w:p>
    <w:p w14:paraId="081EBF0F" w14:textId="77777777" w:rsidR="005F3F6B" w:rsidRPr="00016FF0" w:rsidRDefault="00824144" w:rsidP="00F8338D">
      <w:pPr>
        <w:pStyle w:val="2"/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49294645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3"/>
    </w:p>
    <w:p w14:paraId="1E94503C" w14:textId="77777777" w:rsidR="005F3F6B" w:rsidRPr="00016FF0" w:rsidRDefault="005F3F6B" w:rsidP="00344A71">
      <w:pPr>
        <w:widowControl/>
      </w:pPr>
    </w:p>
    <w:p w14:paraId="3AD6C099" w14:textId="77777777" w:rsidR="005F3F6B" w:rsidRPr="00016FF0" w:rsidRDefault="00824144" w:rsidP="00344A71">
      <w:pPr>
        <w:pStyle w:val="50"/>
        <w:widowControl/>
        <w:shd w:val="clear" w:color="auto" w:fill="auto"/>
        <w:tabs>
          <w:tab w:val="left" w:pos="1306"/>
        </w:tabs>
        <w:spacing w:line="360" w:lineRule="auto"/>
        <w:ind w:left="940" w:right="141"/>
        <w:jc w:val="center"/>
        <w:outlineLvl w:val="9"/>
        <w:rPr>
          <w:spacing w:val="0"/>
          <w:sz w:val="28"/>
          <w:szCs w:val="28"/>
        </w:rPr>
      </w:pPr>
      <w:r w:rsidRPr="00016FF0">
        <w:rPr>
          <w:spacing w:val="0"/>
          <w:sz w:val="28"/>
          <w:szCs w:val="28"/>
        </w:rPr>
        <w:t xml:space="preserve">Примерный перечень вопросов к контрольной работе </w:t>
      </w:r>
    </w:p>
    <w:p w14:paraId="5BA78D44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1 Определение  государственного и муниципального проекта и программы – системный и деятельностный подходы.</w:t>
      </w:r>
    </w:p>
    <w:p w14:paraId="45E341D2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2 Сущность и характер проектной деятельности.</w:t>
      </w:r>
    </w:p>
    <w:p w14:paraId="3A60E025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3 Элементы проектной деятельности.</w:t>
      </w:r>
    </w:p>
    <w:p w14:paraId="3183B087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4 Классификация  государственного и муниципального проектов и программ.</w:t>
      </w:r>
    </w:p>
    <w:p w14:paraId="2417F0A7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5 Основные характеристики  государственного и муниципального проекта и программы и его измерения.</w:t>
      </w:r>
    </w:p>
    <w:p w14:paraId="457806B1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6 Предмет управления  государственного и муниципального проекта и программ. Характеристика основных институциональных подсистем  государственного и муниципального проекта и программы.</w:t>
      </w:r>
    </w:p>
    <w:p w14:paraId="28A58DD8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7 Специфика социальных  государственного и муниципального проектов и программ</w:t>
      </w:r>
    </w:p>
    <w:p w14:paraId="723F4D44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8 Технология проектной деятельности. Общая характеристика основных этапов</w:t>
      </w:r>
      <w:r w:rsidR="00803E48">
        <w:rPr>
          <w:sz w:val="28"/>
        </w:rPr>
        <w:t xml:space="preserve"> </w:t>
      </w:r>
      <w:r w:rsidRPr="00803E48">
        <w:rPr>
          <w:sz w:val="28"/>
        </w:rPr>
        <w:t>проектного цикла.</w:t>
      </w:r>
    </w:p>
    <w:p w14:paraId="01841395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9 Проектно-позиционный анализ ситуации.</w:t>
      </w:r>
    </w:p>
    <w:p w14:paraId="42EFE191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10 Стратегический замысел  государственного и муниципального проекта и программы и разработка его целевой структуры.</w:t>
      </w:r>
    </w:p>
    <w:p w14:paraId="07AD587D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11 Ресурсное обеспечение  государственного и муниципального проекта и программы.</w:t>
      </w:r>
    </w:p>
    <w:p w14:paraId="20286610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12 Формирование проектной команды.</w:t>
      </w:r>
    </w:p>
    <w:p w14:paraId="48E0458F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13 Организационное моделирование  государственного и муниципального проекта и программы.</w:t>
      </w:r>
    </w:p>
    <w:p w14:paraId="5ED95F4E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14 Планирование деятельности.</w:t>
      </w:r>
    </w:p>
    <w:p w14:paraId="542A23CD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15 Характеристика основных процессов управления временем.</w:t>
      </w:r>
    </w:p>
    <w:p w14:paraId="6FAC61F6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lastRenderedPageBreak/>
        <w:t>16 Методы планирования времени.</w:t>
      </w:r>
    </w:p>
    <w:p w14:paraId="43370930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17 Управление стоимостью  государственного и муниципального проекта и программы.</w:t>
      </w:r>
    </w:p>
    <w:p w14:paraId="316842CA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18 Виды и технология оценочной процедуры.</w:t>
      </w:r>
    </w:p>
    <w:p w14:paraId="07D71CBF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19 Структура проектного анализа и характеристика его основных видов.</w:t>
      </w:r>
    </w:p>
    <w:p w14:paraId="62768B4C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20 Экономические методы финансового анализа и выбор  государственного и муниципального проектов и программ.</w:t>
      </w:r>
    </w:p>
    <w:p w14:paraId="78CAE07C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21 Показатели финансовой реализуемости  государственного и муниципального проекта и программы.</w:t>
      </w:r>
    </w:p>
    <w:p w14:paraId="1A12FB3F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22 Определение риска и риск-менеджмента.</w:t>
      </w:r>
    </w:p>
    <w:p w14:paraId="653D5FA6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23 Общая классификация рисков.</w:t>
      </w:r>
    </w:p>
    <w:p w14:paraId="7E8B533E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24 Виды проектных и программных рисков.</w:t>
      </w:r>
    </w:p>
    <w:p w14:paraId="42057FF6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25 Методы идентификации проектных и программных рисков.</w:t>
      </w:r>
    </w:p>
    <w:p w14:paraId="680AE5BE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26 Методы управления проектными рисками.</w:t>
      </w:r>
    </w:p>
    <w:p w14:paraId="051CA103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27 Основные принципы планирования в проектной деятельности.</w:t>
      </w:r>
    </w:p>
    <w:p w14:paraId="3659B4A6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28 Виды планов и уровни планирования.</w:t>
      </w:r>
    </w:p>
    <w:p w14:paraId="2A7425DD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29 Задачи календарного планирования</w:t>
      </w:r>
    </w:p>
    <w:p w14:paraId="44DD55CB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30 Основные принципы и виды сетевого планирования.</w:t>
      </w:r>
    </w:p>
    <w:p w14:paraId="7A3123A9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31 Взаимосвязь сметного и календарного планирования.</w:t>
      </w:r>
    </w:p>
    <w:p w14:paraId="4A31FF35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32 Основные принципы управления стоимостью  государственного и муниципального проекта и программы.</w:t>
      </w:r>
    </w:p>
    <w:p w14:paraId="7B1874FC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33 Оценка стоимости  государственного и муниципального проекта и программы.</w:t>
      </w:r>
    </w:p>
    <w:p w14:paraId="744CD47D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34 Бюджетирование  государственного и муниципального проекта и программы, виды бюджетов.</w:t>
      </w:r>
    </w:p>
    <w:p w14:paraId="4280C3CF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35 Методы контроля стоимости  государственного и муниципального проектов и программ.</w:t>
      </w:r>
    </w:p>
    <w:p w14:paraId="60E4B48A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36 Участники  государственного и муниципального проекта и программы и команда  государственного и муниципального проекта и программы.</w:t>
      </w:r>
    </w:p>
    <w:p w14:paraId="40EEF1E4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 xml:space="preserve">37 Принципы формирования и развития команды  государственного и </w:t>
      </w:r>
      <w:r w:rsidRPr="00803E48">
        <w:rPr>
          <w:sz w:val="28"/>
        </w:rPr>
        <w:lastRenderedPageBreak/>
        <w:t>муниципального проекта и программы.</w:t>
      </w:r>
    </w:p>
    <w:p w14:paraId="29C296EA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38 Роль проект-менеджера в организации эффективной деятельности команды. Этапы</w:t>
      </w:r>
      <w:r w:rsidR="00344A71" w:rsidRPr="00803E48">
        <w:rPr>
          <w:sz w:val="28"/>
        </w:rPr>
        <w:t xml:space="preserve"> </w:t>
      </w:r>
      <w:r w:rsidRPr="00803E48">
        <w:rPr>
          <w:sz w:val="28"/>
        </w:rPr>
        <w:t>развития команды.</w:t>
      </w:r>
    </w:p>
    <w:p w14:paraId="292455BE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39 Цели и содержание контроля  государственного и муниципального проекта и программы.</w:t>
      </w:r>
    </w:p>
    <w:p w14:paraId="71FA1F7B" w14:textId="77777777" w:rsidR="005F3F6B" w:rsidRPr="00803E48" w:rsidRDefault="00824144" w:rsidP="00803E48">
      <w:pPr>
        <w:spacing w:line="360" w:lineRule="auto"/>
        <w:ind w:firstLine="709"/>
        <w:jc w:val="both"/>
        <w:rPr>
          <w:sz w:val="28"/>
        </w:rPr>
      </w:pPr>
      <w:r w:rsidRPr="00803E48">
        <w:rPr>
          <w:sz w:val="28"/>
        </w:rPr>
        <w:t>40 Методы контроля фактического выполнения работ по проекту.</w:t>
      </w:r>
    </w:p>
    <w:p w14:paraId="23969A23" w14:textId="77777777" w:rsidR="00C352DF" w:rsidRPr="00016FF0" w:rsidRDefault="00C352DF" w:rsidP="00344A71">
      <w:pPr>
        <w:pStyle w:val="50"/>
        <w:widowControl/>
        <w:shd w:val="clear" w:color="auto" w:fill="auto"/>
        <w:tabs>
          <w:tab w:val="left" w:pos="1306"/>
        </w:tabs>
        <w:spacing w:line="360" w:lineRule="auto"/>
        <w:ind w:right="141" w:firstLine="709"/>
        <w:outlineLvl w:val="9"/>
        <w:rPr>
          <w:b w:val="0"/>
          <w:bCs w:val="0"/>
          <w:spacing w:val="0"/>
          <w:sz w:val="28"/>
          <w:szCs w:val="28"/>
        </w:rPr>
      </w:pPr>
    </w:p>
    <w:p w14:paraId="63A3EC48" w14:textId="77777777" w:rsidR="005F3F6B" w:rsidRPr="00016FF0" w:rsidRDefault="00824144" w:rsidP="00344A71">
      <w:pPr>
        <w:pStyle w:val="50"/>
        <w:widowControl/>
        <w:shd w:val="clear" w:color="auto" w:fill="auto"/>
        <w:tabs>
          <w:tab w:val="left" w:pos="1306"/>
        </w:tabs>
        <w:spacing w:line="360" w:lineRule="auto"/>
        <w:ind w:right="141" w:firstLine="709"/>
        <w:outlineLvl w:val="9"/>
        <w:rPr>
          <w:b w:val="0"/>
          <w:bCs w:val="0"/>
          <w:spacing w:val="0"/>
          <w:sz w:val="28"/>
          <w:szCs w:val="28"/>
        </w:rPr>
      </w:pPr>
      <w:r w:rsidRPr="00016FF0">
        <w:rPr>
          <w:b w:val="0"/>
          <w:bCs w:val="0"/>
          <w:spacing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22AC6F82" w14:textId="77777777" w:rsidR="00C352DF" w:rsidRPr="00344A71" w:rsidRDefault="00C352DF" w:rsidP="00344A71">
      <w:pPr>
        <w:pStyle w:val="50"/>
        <w:widowControl/>
        <w:shd w:val="clear" w:color="auto" w:fill="auto"/>
        <w:tabs>
          <w:tab w:val="left" w:pos="1306"/>
        </w:tabs>
        <w:spacing w:line="360" w:lineRule="auto"/>
        <w:ind w:right="141" w:firstLine="709"/>
        <w:outlineLvl w:val="9"/>
        <w:rPr>
          <w:b w:val="0"/>
          <w:bCs w:val="0"/>
          <w:spacing w:val="0"/>
          <w:sz w:val="28"/>
          <w:szCs w:val="28"/>
        </w:rPr>
      </w:pPr>
    </w:p>
    <w:p w14:paraId="4C3E908A" w14:textId="77777777" w:rsidR="005F3F6B" w:rsidRPr="00016FF0" w:rsidRDefault="00824144" w:rsidP="00344A71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49294646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</w:p>
    <w:p w14:paraId="173BCE75" w14:textId="77777777" w:rsidR="005F3F6B" w:rsidRPr="00016FF0" w:rsidRDefault="00824144" w:rsidP="00344A71">
      <w:pPr>
        <w:widowControl/>
        <w:ind w:firstLine="709"/>
        <w:jc w:val="both"/>
        <w:rPr>
          <w:b/>
          <w:sz w:val="28"/>
          <w:szCs w:val="28"/>
        </w:rPr>
      </w:pPr>
      <w:bookmarkStart w:id="15" w:name="_Toc35333156"/>
      <w:bookmarkStart w:id="16" w:name="_Toc120692997"/>
      <w:bookmarkEnd w:id="15"/>
      <w:bookmarkEnd w:id="16"/>
      <w:r w:rsidRPr="00016FF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C6C2D8D" w14:textId="77777777" w:rsidR="005F3F6B" w:rsidRPr="00016FF0" w:rsidRDefault="00824144" w:rsidP="00803E48">
      <w:pPr>
        <w:widowControl/>
        <w:spacing w:before="120" w:after="120"/>
        <w:jc w:val="center"/>
        <w:rPr>
          <w:b/>
          <w:bCs/>
          <w:sz w:val="28"/>
          <w:szCs w:val="28"/>
        </w:rPr>
      </w:pPr>
      <w:r w:rsidRPr="00016FF0">
        <w:rPr>
          <w:b/>
          <w:bCs/>
          <w:sz w:val="28"/>
          <w:szCs w:val="28"/>
        </w:rPr>
        <w:t>Примерный перечень вопросов к зачету</w:t>
      </w:r>
    </w:p>
    <w:p w14:paraId="0D1C6C44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 xml:space="preserve">Проект и процессы его формирования. </w:t>
      </w:r>
    </w:p>
    <w:p w14:paraId="167231DD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 xml:space="preserve">Основные определения и подходы проектного управления </w:t>
      </w:r>
      <w:bookmarkStart w:id="17" w:name="_Hlk8544125"/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в государственном управлении</w:t>
      </w:r>
      <w:bookmarkEnd w:id="17"/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 xml:space="preserve">. </w:t>
      </w:r>
    </w:p>
    <w:p w14:paraId="35EFB7DD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Основные принципы проектного управления</w:t>
      </w:r>
      <w:r w:rsidRPr="00016FF0">
        <w:t xml:space="preserve"> </w:t>
      </w: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в государственном управлении.</w:t>
      </w:r>
    </w:p>
    <w:p w14:paraId="486D6530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 xml:space="preserve">Классификация проектов. </w:t>
      </w:r>
    </w:p>
    <w:p w14:paraId="27CFBC5A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Определение проекта. Признаки проекта. Классификация проектов по различным критериям.</w:t>
      </w:r>
    </w:p>
    <w:p w14:paraId="6779A155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Роль и место проектного управления в реализации стратегических целей</w:t>
      </w:r>
      <w:r w:rsidRPr="00016FF0">
        <w:t xml:space="preserve"> </w:t>
      </w: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в государственном управлении.</w:t>
      </w:r>
    </w:p>
    <w:p w14:paraId="402F3583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Стандартизация управления проектами и программами.</w:t>
      </w:r>
    </w:p>
    <w:p w14:paraId="6E24B130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val="en-US"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 xml:space="preserve">Стандарты в менеджменте: особенности, система разработки и применения. Международные стандарты управления проектами. </w:t>
      </w:r>
    </w:p>
    <w:p w14:paraId="10AE6D09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lastRenderedPageBreak/>
        <w:t xml:space="preserve">Управление содержанием проекта (Project Scope Management). </w:t>
      </w:r>
    </w:p>
    <w:p w14:paraId="0E99A9A5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Жизненный цикл проекта. «Треугольник» успешности проекта.</w:t>
      </w:r>
    </w:p>
    <w:p w14:paraId="380DDB56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Кадровое обеспечение проекта в государственном управлении.</w:t>
      </w:r>
    </w:p>
    <w:p w14:paraId="06A43528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val="en-US"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Ресурсное обеспечение проекта.</w:t>
      </w:r>
    </w:p>
    <w:p w14:paraId="6497FADF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val="en-US"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Состав участников проекта. Окружение проекта. Команда проекта. Проектный офис.</w:t>
      </w:r>
    </w:p>
    <w:p w14:paraId="358037D2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>В чем практический смысл и преимущества внедрения проектного управления в государственный сектор?</w:t>
      </w:r>
    </w:p>
    <w:p w14:paraId="12EA41F8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Покажите роль и место, занимаемое проектным управлением в реализации стратегических целей государства.</w:t>
      </w:r>
    </w:p>
    <w:p w14:paraId="3FF16FEE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Как связано проектное управление в государственном секторе с задачами стратегического развития государства?</w:t>
      </w:r>
    </w:p>
    <w:p w14:paraId="2C5FD714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Укажите известные вам базовые принципы и подходы проектного управления.</w:t>
      </w:r>
    </w:p>
    <w:p w14:paraId="73CAD708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Перечислите и дайте краткое описание критериев классификации проектов?</w:t>
      </w:r>
    </w:p>
    <w:p w14:paraId="47A833A9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Каковы общие взаимодействия процессов управления проектами в государственном секторе?</w:t>
      </w:r>
    </w:p>
    <w:p w14:paraId="1AD2A7A6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Раскройте содержание функций администратора портфеля проектов и программ?</w:t>
      </w:r>
    </w:p>
    <w:p w14:paraId="1E764933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Что такое жизненный цикл проекта? Дайте краткое описание его основных элементов</w:t>
      </w:r>
    </w:p>
    <w:p w14:paraId="3AE2DE5A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Дайте пояснение термина «программы». Какие стратегические программы вы знаете?</w:t>
      </w:r>
    </w:p>
    <w:p w14:paraId="2C78FEB5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Объясните, какие функции выполняет проектный офис?</w:t>
      </w:r>
    </w:p>
    <w:p w14:paraId="38D041B1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 В чем различие между владельцами, кураторами и руководителями портфеля проектов и программ, их основные роли и функции?</w:t>
      </w:r>
    </w:p>
    <w:p w14:paraId="2874F845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Особенности «жестких» и «мягких» проектов.</w:t>
      </w:r>
    </w:p>
    <w:p w14:paraId="2A654828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Тендерная документация. Оферта и ее структура. Этапы проведения торгов.</w:t>
      </w:r>
    </w:p>
    <w:p w14:paraId="0A8DFF40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lastRenderedPageBreak/>
        <w:t>Управление безопасностью проекта. Проектные риски. Меры по обеспечению техники безопасности и охраны труда, экологической и экономической безопасности.</w:t>
      </w:r>
    </w:p>
    <w:p w14:paraId="0485F021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Классификация проектных рисков. Методы предотвращения рисков и финансирования рискового ущерба.</w:t>
      </w:r>
    </w:p>
    <w:p w14:paraId="2159C61B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Понятие и причины возникновения конфликтов в проекте. Виды конфликтов</w:t>
      </w:r>
      <w:r w:rsidR="00803E48">
        <w:rPr>
          <w:rFonts w:eastAsia="Calibri"/>
          <w:sz w:val="28"/>
          <w:szCs w:val="28"/>
          <w:shd w:val="clear" w:color="auto" w:fill="FFFFFF"/>
          <w:lang w:eastAsia="en-US"/>
        </w:rPr>
        <w:t>.</w:t>
      </w:r>
    </w:p>
    <w:p w14:paraId="0C11C26B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Международная сертификация специалистов по управлению проектами.</w:t>
      </w:r>
    </w:p>
    <w:p w14:paraId="205C36B9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Оценка зрелости организации в области управления проектами.</w:t>
      </w:r>
    </w:p>
    <w:p w14:paraId="0CAC255C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Понятие государственной программы. Портал госпрограмм в Российской Федерации. Состав госпрограмм и порядок их утверждения.</w:t>
      </w:r>
    </w:p>
    <w:p w14:paraId="4321FF35" w14:textId="77777777" w:rsidR="005F3F6B" w:rsidRPr="00016FF0" w:rsidRDefault="00824144" w:rsidP="00344A71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016FF0">
        <w:rPr>
          <w:rFonts w:eastAsia="Calibri"/>
          <w:sz w:val="28"/>
          <w:szCs w:val="28"/>
          <w:shd w:val="clear" w:color="auto" w:fill="FFFFFF"/>
          <w:lang w:eastAsia="en-US"/>
        </w:rPr>
        <w:t>Методы получения информации о работах проекта.</w:t>
      </w:r>
    </w:p>
    <w:p w14:paraId="0A48645B" w14:textId="77777777" w:rsidR="005F3F6B" w:rsidRPr="00016FF0" w:rsidRDefault="005F3F6B" w:rsidP="00344A71">
      <w:pPr>
        <w:widowControl/>
        <w:ind w:firstLine="709"/>
        <w:jc w:val="both"/>
        <w:rPr>
          <w:sz w:val="28"/>
          <w:szCs w:val="28"/>
        </w:rPr>
      </w:pPr>
    </w:p>
    <w:tbl>
      <w:tblPr>
        <w:tblStyle w:val="aff0"/>
        <w:tblW w:w="108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3119"/>
        <w:gridCol w:w="2693"/>
        <w:gridCol w:w="3338"/>
      </w:tblGrid>
      <w:tr w:rsidR="005F3F6B" w:rsidRPr="00016FF0" w14:paraId="3BAB4721" w14:textId="77777777" w:rsidTr="00AF0D44">
        <w:tc>
          <w:tcPr>
            <w:tcW w:w="1702" w:type="dxa"/>
          </w:tcPr>
          <w:p w14:paraId="163EB135" w14:textId="77777777" w:rsidR="005F3F6B" w:rsidRPr="00016FF0" w:rsidRDefault="00824144" w:rsidP="00344A71">
            <w:pPr>
              <w:widowControl/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119" w:type="dxa"/>
          </w:tcPr>
          <w:p w14:paraId="7E20EFEE" w14:textId="77777777" w:rsidR="005F3F6B" w:rsidRPr="00016FF0" w:rsidRDefault="00824144" w:rsidP="00344A71">
            <w:pPr>
              <w:widowControl/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93" w:type="dxa"/>
          </w:tcPr>
          <w:p w14:paraId="50A167B5" w14:textId="0D1720F5" w:rsidR="005F3F6B" w:rsidRPr="00016FF0" w:rsidRDefault="0004447B" w:rsidP="00344A71">
            <w:pPr>
              <w:widowControl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</w:t>
            </w:r>
            <w:r w:rsidR="00824144" w:rsidRPr="00016FF0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3338" w:type="dxa"/>
          </w:tcPr>
          <w:p w14:paraId="5B147A78" w14:textId="77777777" w:rsidR="005F3F6B" w:rsidRPr="00016FF0" w:rsidRDefault="00824144" w:rsidP="00344A71">
            <w:pPr>
              <w:widowControl/>
              <w:jc w:val="both"/>
              <w:rPr>
                <w:b/>
                <w:sz w:val="24"/>
                <w:szCs w:val="24"/>
              </w:rPr>
            </w:pPr>
            <w:r w:rsidRPr="00016FF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5F3F6B" w:rsidRPr="00016FF0" w14:paraId="2C4E5AFA" w14:textId="77777777" w:rsidTr="00AF0D44">
        <w:tc>
          <w:tcPr>
            <w:tcW w:w="1702" w:type="dxa"/>
            <w:vMerge w:val="restart"/>
          </w:tcPr>
          <w:p w14:paraId="34D4884B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ПК-5</w:t>
            </w:r>
          </w:p>
          <w:p w14:paraId="587D6DC7" w14:textId="77777777" w:rsidR="005F3F6B" w:rsidRPr="00016FF0" w:rsidRDefault="005F3F6B" w:rsidP="00344A71">
            <w:pPr>
              <w:widowControl/>
              <w:jc w:val="both"/>
              <w:rPr>
                <w:sz w:val="24"/>
                <w:szCs w:val="24"/>
              </w:rPr>
            </w:pPr>
          </w:p>
          <w:p w14:paraId="5EE93E89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Способность использовать технологии моделирования административных процедур в органах государственной власти</w:t>
            </w:r>
          </w:p>
        </w:tc>
        <w:tc>
          <w:tcPr>
            <w:tcW w:w="3119" w:type="dxa"/>
          </w:tcPr>
          <w:p w14:paraId="35110668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1. Моделирует административные процессы и процедуры в органах государственной власти Российской Федерации, органах государственной власти субъектов Российской Федерации, органах местного самоуправления, адаптирует основные математические модели к конкретным задачам управления.</w:t>
            </w:r>
          </w:p>
        </w:tc>
        <w:tc>
          <w:tcPr>
            <w:tcW w:w="2693" w:type="dxa"/>
          </w:tcPr>
          <w:p w14:paraId="692F8830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подходы и инструменты к моделированию процессов в государственном и местном самоуправлении.</w:t>
            </w:r>
          </w:p>
          <w:p w14:paraId="5F88936B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Уметь: применять инструменты моделирования процессов в государственном и местном самоуправлении.</w:t>
            </w:r>
          </w:p>
        </w:tc>
        <w:tc>
          <w:tcPr>
            <w:tcW w:w="3338" w:type="dxa"/>
          </w:tcPr>
          <w:p w14:paraId="158C64FD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Задание:</w:t>
            </w:r>
          </w:p>
          <w:p w14:paraId="460AEDB7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Проанализируйте систему проектного управления в одном из субъектов Российской Федерации. Оцените эффективность деятельности проектного офиса и зрелость проектного управления на основе «Методических рекомендаций по оценке уровня зрелости организации проектной деятельности» (утв. Аппаратом Правительства РФ 12.12.2017 № 9286п-П6)</w:t>
            </w:r>
          </w:p>
        </w:tc>
      </w:tr>
      <w:tr w:rsidR="005F3F6B" w:rsidRPr="00016FF0" w14:paraId="753B1F97" w14:textId="77777777" w:rsidTr="00AF0D44">
        <w:tc>
          <w:tcPr>
            <w:tcW w:w="1702" w:type="dxa"/>
            <w:vMerge/>
          </w:tcPr>
          <w:p w14:paraId="5504E5F6" w14:textId="77777777" w:rsidR="005F3F6B" w:rsidRPr="00016FF0" w:rsidRDefault="005F3F6B" w:rsidP="00344A71">
            <w:pPr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37F6F099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2. Организовывает контроль исполнения, проводит оценку качества управленческих решений и осуществления административных процессов. </w:t>
            </w:r>
          </w:p>
        </w:tc>
        <w:tc>
          <w:tcPr>
            <w:tcW w:w="2693" w:type="dxa"/>
          </w:tcPr>
          <w:p w14:paraId="1778FC72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инструменты оценки качества управленческих решений</w:t>
            </w:r>
          </w:p>
          <w:p w14:paraId="1779533F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Уметь: применять на практике инструменты оценки качества </w:t>
            </w:r>
            <w:r w:rsidRPr="00016FF0">
              <w:rPr>
                <w:sz w:val="24"/>
                <w:szCs w:val="24"/>
              </w:rPr>
              <w:lastRenderedPageBreak/>
              <w:t>управленческих решений</w:t>
            </w:r>
          </w:p>
        </w:tc>
        <w:tc>
          <w:tcPr>
            <w:tcW w:w="3338" w:type="dxa"/>
          </w:tcPr>
          <w:p w14:paraId="247B4359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Задание:</w:t>
            </w:r>
          </w:p>
          <w:p w14:paraId="27D36E4C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На примере одного из национальных проектов оценить практику реализации и достижения национальных целей в одном из субъектов Российской Федерации. На основании данного решения </w:t>
            </w:r>
            <w:r w:rsidRPr="00016FF0">
              <w:rPr>
                <w:sz w:val="24"/>
                <w:szCs w:val="24"/>
              </w:rPr>
              <w:lastRenderedPageBreak/>
              <w:t>сформируйте экспертное мнение и выявите сильные и слабые стороны системы реализации национальных проектов в регионе.</w:t>
            </w:r>
          </w:p>
        </w:tc>
      </w:tr>
      <w:tr w:rsidR="005F3F6B" w:rsidRPr="00016FF0" w14:paraId="3899BD1E" w14:textId="77777777" w:rsidTr="00AF0D44">
        <w:tc>
          <w:tcPr>
            <w:tcW w:w="1702" w:type="dxa"/>
            <w:vMerge/>
          </w:tcPr>
          <w:p w14:paraId="7837D6B8" w14:textId="77777777" w:rsidR="005F3F6B" w:rsidRPr="00016FF0" w:rsidRDefault="005F3F6B" w:rsidP="00344A71">
            <w:pPr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11353C38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3.Владеет навыками планирования и 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самоуправления.</w:t>
            </w:r>
          </w:p>
        </w:tc>
        <w:tc>
          <w:tcPr>
            <w:tcW w:w="2693" w:type="dxa"/>
          </w:tcPr>
          <w:p w14:paraId="4253EF0F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подходы и методы планирования и формирования государственных и муниципальных целевых программ и проектов.</w:t>
            </w:r>
          </w:p>
          <w:p w14:paraId="2906ED90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Уметь: использовать и применять методы планирования и формирования государственных и муниципальных целевых программ и проектов.</w:t>
            </w:r>
          </w:p>
        </w:tc>
        <w:tc>
          <w:tcPr>
            <w:tcW w:w="3338" w:type="dxa"/>
          </w:tcPr>
          <w:p w14:paraId="09D4825C" w14:textId="77777777" w:rsidR="005F3F6B" w:rsidRPr="00016FF0" w:rsidRDefault="00824144" w:rsidP="00803E48">
            <w:pPr>
              <w:widowControl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Проанализировать отчет реализации региональных программ в субъекте РФ. Определить потенциал субъекта в реализации национальных проектов РФ. Разработать меры стимулирования реализации региональных программ по достижению национальных целей до 2030 года.</w:t>
            </w:r>
          </w:p>
        </w:tc>
      </w:tr>
      <w:tr w:rsidR="005F3F6B" w:rsidRPr="00016FF0" w14:paraId="46728811" w14:textId="77777777" w:rsidTr="00AF0D44">
        <w:tc>
          <w:tcPr>
            <w:tcW w:w="1702" w:type="dxa"/>
          </w:tcPr>
          <w:p w14:paraId="7CF8FC7D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ПКН-1</w:t>
            </w:r>
          </w:p>
          <w:p w14:paraId="76FB4A62" w14:textId="77777777" w:rsidR="005F3F6B" w:rsidRPr="00016FF0" w:rsidRDefault="005F3F6B" w:rsidP="00344A71">
            <w:pPr>
              <w:widowControl/>
              <w:jc w:val="both"/>
              <w:rPr>
                <w:sz w:val="24"/>
                <w:szCs w:val="24"/>
              </w:rPr>
            </w:pPr>
          </w:p>
          <w:p w14:paraId="21617EED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Способность обеспечивать формирование и реализацию государственно - служебной культуры и моделей профессионального развития государственных и муниципальных служащих, соблюдение ими норм служебной этики и антикоррупционную направленность в их деятельности</w:t>
            </w:r>
          </w:p>
        </w:tc>
        <w:tc>
          <w:tcPr>
            <w:tcW w:w="3119" w:type="dxa"/>
          </w:tcPr>
          <w:p w14:paraId="344EFE2D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rFonts w:eastAsia="Calibri"/>
                <w:sz w:val="24"/>
                <w:szCs w:val="24"/>
              </w:rPr>
              <w:t>1. Демонстрирует знания современных методов регулирования в сфере государственного и муниципального управления, норм служебной этики государственных и муниципальных служащих, обеспечения антикоррупционной направленности в их деятельности.</w:t>
            </w:r>
          </w:p>
        </w:tc>
        <w:tc>
          <w:tcPr>
            <w:tcW w:w="2693" w:type="dxa"/>
          </w:tcPr>
          <w:p w14:paraId="5579C10A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основные техники управления конфликтами, в том числе конфликтами интересов.</w:t>
            </w:r>
          </w:p>
          <w:p w14:paraId="3AEF7B6B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Уметь: применять техники управления конфликтами, в том числе конфликтами интересов в рамках различных ситуаций на рабочем месте</w:t>
            </w:r>
          </w:p>
        </w:tc>
        <w:tc>
          <w:tcPr>
            <w:tcW w:w="3338" w:type="dxa"/>
          </w:tcPr>
          <w:p w14:paraId="105E8919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Д е л о в а я и г р а</w:t>
            </w:r>
            <w:r w:rsidR="00AF0D44" w:rsidRPr="00016FF0">
              <w:rPr>
                <w:sz w:val="24"/>
                <w:szCs w:val="24"/>
              </w:rPr>
              <w:t xml:space="preserve"> </w:t>
            </w:r>
            <w:r w:rsidRPr="00016FF0">
              <w:rPr>
                <w:sz w:val="24"/>
                <w:szCs w:val="24"/>
              </w:rPr>
              <w:t>2</w:t>
            </w:r>
          </w:p>
          <w:p w14:paraId="15BE33AA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Цель игры: ознакомиться </w:t>
            </w:r>
            <w:r w:rsidR="00AF0D44" w:rsidRPr="00016FF0">
              <w:rPr>
                <w:sz w:val="24"/>
                <w:szCs w:val="24"/>
              </w:rPr>
              <w:t>с механизмами вовлечения челове</w:t>
            </w:r>
            <w:r w:rsidRPr="00016FF0">
              <w:rPr>
                <w:sz w:val="24"/>
                <w:szCs w:val="24"/>
              </w:rPr>
              <w:t xml:space="preserve">ка в состояние внутриличностного </w:t>
            </w:r>
            <w:r w:rsidR="00AF0D44" w:rsidRPr="00016FF0">
              <w:rPr>
                <w:sz w:val="24"/>
                <w:szCs w:val="24"/>
              </w:rPr>
              <w:t>к</w:t>
            </w:r>
            <w:r w:rsidRPr="00016FF0">
              <w:rPr>
                <w:sz w:val="24"/>
                <w:szCs w:val="24"/>
              </w:rPr>
              <w:t>онфликта, научиться способам</w:t>
            </w:r>
          </w:p>
          <w:p w14:paraId="3CD0C159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предотвращения и разрешения вну</w:t>
            </w:r>
            <w:r w:rsidR="00AF0D44" w:rsidRPr="00016FF0">
              <w:rPr>
                <w:sz w:val="24"/>
                <w:szCs w:val="24"/>
              </w:rPr>
              <w:t>триличностного конфликта, а так</w:t>
            </w:r>
            <w:r w:rsidRPr="00016FF0">
              <w:rPr>
                <w:sz w:val="24"/>
                <w:szCs w:val="24"/>
              </w:rPr>
              <w:t>же методам стрессоустойчивости.</w:t>
            </w:r>
          </w:p>
          <w:p w14:paraId="2F963CD7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Порядок проведения игры</w:t>
            </w:r>
          </w:p>
          <w:p w14:paraId="31A8BEDA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По жребию студенты груп</w:t>
            </w:r>
            <w:r w:rsidR="00AF0D44" w:rsidRPr="00016FF0">
              <w:rPr>
                <w:sz w:val="24"/>
                <w:szCs w:val="24"/>
              </w:rPr>
              <w:t>пы должны распределить между со</w:t>
            </w:r>
            <w:r w:rsidRPr="00016FF0">
              <w:rPr>
                <w:sz w:val="24"/>
                <w:szCs w:val="24"/>
              </w:rPr>
              <w:t xml:space="preserve">бой следующие роли участников </w:t>
            </w:r>
            <w:r w:rsidR="00AF0D44" w:rsidRPr="00016FF0">
              <w:rPr>
                <w:sz w:val="24"/>
                <w:szCs w:val="24"/>
              </w:rPr>
              <w:t>игры, кроме роли чиновника и ро</w:t>
            </w:r>
            <w:r w:rsidRPr="00016FF0">
              <w:rPr>
                <w:sz w:val="24"/>
                <w:szCs w:val="24"/>
              </w:rPr>
              <w:t>лей экспертов:</w:t>
            </w:r>
          </w:p>
          <w:p w14:paraId="31AE7442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1 Чиновник (вызывается добровольно).</w:t>
            </w:r>
          </w:p>
          <w:p w14:paraId="0CAED143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2 Начальник чиновника.</w:t>
            </w:r>
          </w:p>
          <w:p w14:paraId="299E9D2E" w14:textId="77777777" w:rsidR="005F3F6B" w:rsidRPr="00016FF0" w:rsidRDefault="00AF0D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3</w:t>
            </w:r>
            <w:r w:rsidR="00824144" w:rsidRPr="00016FF0">
              <w:rPr>
                <w:sz w:val="24"/>
                <w:szCs w:val="24"/>
              </w:rPr>
              <w:t>Представители общественности (от трех и более человек).</w:t>
            </w:r>
          </w:p>
          <w:p w14:paraId="4500BD23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4 Представитель местной мафии.</w:t>
            </w:r>
          </w:p>
          <w:p w14:paraId="4864AFDF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5 Представители местного предпринимательского сообщества.</w:t>
            </w:r>
          </w:p>
          <w:p w14:paraId="59BBD4C7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6 Жена/ муж чиновника.</w:t>
            </w:r>
          </w:p>
          <w:p w14:paraId="15DEBD2C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7 Совесть чиновника.</w:t>
            </w:r>
          </w:p>
          <w:p w14:paraId="1D0C0386" w14:textId="77777777" w:rsidR="005F3F6B" w:rsidRPr="00016FF0" w:rsidRDefault="00AF0D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lastRenderedPageBreak/>
              <w:t>8</w:t>
            </w:r>
            <w:r w:rsidR="00824144" w:rsidRPr="00016FF0">
              <w:rPr>
                <w:sz w:val="24"/>
                <w:szCs w:val="24"/>
              </w:rPr>
              <w:t>Группа экспертов (назначается заранее).</w:t>
            </w:r>
          </w:p>
          <w:p w14:paraId="70EFEA8B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9 Члены жюри.</w:t>
            </w:r>
          </w:p>
          <w:p w14:paraId="3F05BF8C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 качестве руководителя игры выступает преподаватель.</w:t>
            </w:r>
          </w:p>
          <w:p w14:paraId="5A922ACF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Жюри деловой игры оценивает</w:t>
            </w:r>
            <w:r w:rsidR="00AF0D44" w:rsidRPr="00016FF0">
              <w:rPr>
                <w:sz w:val="24"/>
                <w:szCs w:val="24"/>
              </w:rPr>
              <w:t xml:space="preserve"> работу всех ее участников. Чле</w:t>
            </w:r>
            <w:r w:rsidRPr="00016FF0">
              <w:rPr>
                <w:sz w:val="24"/>
                <w:szCs w:val="24"/>
              </w:rPr>
              <w:t>ны жюри не имеют права вмешиваться в происходящее.</w:t>
            </w:r>
          </w:p>
          <w:p w14:paraId="348135F2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По окончании игры эксперты</w:t>
            </w:r>
            <w:r w:rsidR="00AF0D44" w:rsidRPr="00016FF0">
              <w:rPr>
                <w:sz w:val="24"/>
                <w:szCs w:val="24"/>
              </w:rPr>
              <w:t xml:space="preserve"> на основании изученных ими тео</w:t>
            </w:r>
            <w:r w:rsidRPr="00016FF0">
              <w:rPr>
                <w:sz w:val="24"/>
                <w:szCs w:val="24"/>
              </w:rPr>
              <w:t>ретических материалов по способам предотвращения и разрешения</w:t>
            </w:r>
          </w:p>
          <w:p w14:paraId="5BFF4A39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внутриличностного конфликта должны с помощью преподавателя</w:t>
            </w:r>
          </w:p>
          <w:p w14:paraId="6BCF4738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проанализировать игровую ситуацию и предложить выход из нее.</w:t>
            </w:r>
          </w:p>
          <w:p w14:paraId="09EC195F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Остальные участники игры п</w:t>
            </w:r>
            <w:r w:rsidR="00AF0D44" w:rsidRPr="00016FF0">
              <w:rPr>
                <w:sz w:val="24"/>
                <w:szCs w:val="24"/>
              </w:rPr>
              <w:t>осле ее завершения должны объяс</w:t>
            </w:r>
            <w:r w:rsidRPr="00016FF0">
              <w:rPr>
                <w:sz w:val="24"/>
                <w:szCs w:val="24"/>
              </w:rPr>
              <w:t>нить механизмы вовлечения их во внутриличностный конфликт.</w:t>
            </w:r>
          </w:p>
          <w:p w14:paraId="419605E3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После этого эксперты с помощью преподавателя подводят</w:t>
            </w:r>
          </w:p>
          <w:p w14:paraId="336CAE08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итог игры.</w:t>
            </w:r>
          </w:p>
          <w:p w14:paraId="6B5D3734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Запрещено превращать де</w:t>
            </w:r>
            <w:r w:rsidR="00AF0D44" w:rsidRPr="00016FF0">
              <w:rPr>
                <w:sz w:val="24"/>
                <w:szCs w:val="24"/>
              </w:rPr>
              <w:t>ловую игру в межличностный конф</w:t>
            </w:r>
            <w:r w:rsidRPr="00016FF0">
              <w:rPr>
                <w:sz w:val="24"/>
                <w:szCs w:val="24"/>
              </w:rPr>
              <w:t>ликт! Помните, что это не более чем игра. Тот, кто захочет забыть</w:t>
            </w:r>
          </w:p>
          <w:p w14:paraId="721BBEF9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про условность происходящего, моментально исключается из игры.</w:t>
            </w:r>
          </w:p>
          <w:p w14:paraId="2D7A44AE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Перед началом игры прочитайте описание игровой ситуации, но,</w:t>
            </w:r>
          </w:p>
          <w:p w14:paraId="46A9822E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прежде чем разыгрывать ее, подумайте над такими вопросами:</w:t>
            </w:r>
          </w:p>
          <w:p w14:paraId="6FF3F6AD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1 С какой дилеммой придется столкнуться чиновнику?</w:t>
            </w:r>
          </w:p>
          <w:p w14:paraId="7D4B2E20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2 К какому виду принадлежит данный внутриличностный</w:t>
            </w:r>
          </w:p>
          <w:p w14:paraId="48357564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конфликт?</w:t>
            </w:r>
          </w:p>
          <w:p w14:paraId="45E5493B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3 Какой из способов ра</w:t>
            </w:r>
            <w:r w:rsidR="00AF0D44" w:rsidRPr="00016FF0">
              <w:rPr>
                <w:sz w:val="24"/>
                <w:szCs w:val="24"/>
              </w:rPr>
              <w:t xml:space="preserve">зрешения внутриличностного </w:t>
            </w:r>
            <w:r w:rsidR="00AF0D44" w:rsidRPr="00016FF0">
              <w:rPr>
                <w:sz w:val="24"/>
                <w:szCs w:val="24"/>
              </w:rPr>
              <w:lastRenderedPageBreak/>
              <w:t>конф</w:t>
            </w:r>
            <w:r w:rsidRPr="00016FF0">
              <w:rPr>
                <w:sz w:val="24"/>
                <w:szCs w:val="24"/>
              </w:rPr>
              <w:t>ликта, о которых вы узнали на лекциях и прочитали в литературе,</w:t>
            </w:r>
          </w:p>
          <w:p w14:paraId="0837365A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вы бы выбрали для себя?</w:t>
            </w:r>
          </w:p>
          <w:p w14:paraId="492CCCF9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Игровая ситуация</w:t>
            </w:r>
          </w:p>
          <w:p w14:paraId="56C041B9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Муниципальный отдел по </w:t>
            </w:r>
            <w:r w:rsidR="00AF0D44" w:rsidRPr="00016FF0">
              <w:rPr>
                <w:sz w:val="24"/>
                <w:szCs w:val="24"/>
              </w:rPr>
              <w:t>аренде и использованию земли воз</w:t>
            </w:r>
            <w:r w:rsidRPr="00016FF0">
              <w:rPr>
                <w:sz w:val="24"/>
                <w:szCs w:val="24"/>
              </w:rPr>
              <w:t>главляет некий чиновник. Отдел получил распоряжение городских</w:t>
            </w:r>
          </w:p>
          <w:p w14:paraId="28A64B2C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властей, запрещающее использование детских, спортивных, игровых</w:t>
            </w:r>
          </w:p>
          <w:p w14:paraId="0E9E9F38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 иных подобных площадок не по назначению, например, для за-</w:t>
            </w:r>
          </w:p>
          <w:p w14:paraId="764EDEB6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стройки, организации автостоянок и др. Однако непосредственный</w:t>
            </w:r>
          </w:p>
          <w:p w14:paraId="4AC2F53C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начальник чиновника вопреки</w:t>
            </w:r>
            <w:r w:rsidR="00AF0D44" w:rsidRPr="00016FF0">
              <w:rPr>
                <w:sz w:val="24"/>
                <w:szCs w:val="24"/>
              </w:rPr>
              <w:t xml:space="preserve"> полученному распоряжению требу</w:t>
            </w:r>
            <w:r w:rsidRPr="00016FF0">
              <w:rPr>
                <w:sz w:val="24"/>
                <w:szCs w:val="24"/>
              </w:rPr>
              <w:t>ет от чиновника ликвидировать одну из детских площадок.</w:t>
            </w:r>
          </w:p>
          <w:p w14:paraId="3446E839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Игра начинается с разговора начальника с чиновником.</w:t>
            </w:r>
          </w:p>
          <w:p w14:paraId="1F479BFD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Затем чиновник выполняет у</w:t>
            </w:r>
            <w:r w:rsidR="00AF0D44" w:rsidRPr="00016FF0">
              <w:rPr>
                <w:sz w:val="24"/>
                <w:szCs w:val="24"/>
              </w:rPr>
              <w:t>казание начальника – дает распо</w:t>
            </w:r>
            <w:r w:rsidRPr="00016FF0">
              <w:rPr>
                <w:sz w:val="24"/>
                <w:szCs w:val="24"/>
              </w:rPr>
              <w:t>ряжения подчиненным. Вскоре к</w:t>
            </w:r>
            <w:r w:rsidR="00AF0D44" w:rsidRPr="00016FF0">
              <w:rPr>
                <w:sz w:val="24"/>
                <w:szCs w:val="24"/>
              </w:rPr>
              <w:t xml:space="preserve"> чиновнику на прием приходят по</w:t>
            </w:r>
            <w:r w:rsidRPr="00016FF0">
              <w:rPr>
                <w:sz w:val="24"/>
                <w:szCs w:val="24"/>
              </w:rPr>
              <w:t>сетители, узнавшие из местных СМИ о готовящемся демонтаже</w:t>
            </w:r>
          </w:p>
          <w:p w14:paraId="1938051D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детской площадки. Представите</w:t>
            </w:r>
            <w:r w:rsidR="00AF0D44" w:rsidRPr="00016FF0">
              <w:rPr>
                <w:sz w:val="24"/>
                <w:szCs w:val="24"/>
              </w:rPr>
              <w:t>ли общественности требуют от чи</w:t>
            </w:r>
            <w:r w:rsidRPr="00016FF0">
              <w:rPr>
                <w:sz w:val="24"/>
                <w:szCs w:val="24"/>
              </w:rPr>
              <w:t>новника соблюдать закон и не тр</w:t>
            </w:r>
            <w:r w:rsidR="00AF0D44" w:rsidRPr="00016FF0">
              <w:rPr>
                <w:sz w:val="24"/>
                <w:szCs w:val="24"/>
              </w:rPr>
              <w:t>огать детскую площадку. Предста</w:t>
            </w:r>
            <w:r w:rsidRPr="00016FF0">
              <w:rPr>
                <w:sz w:val="24"/>
                <w:szCs w:val="24"/>
              </w:rPr>
              <w:t>вители предпринимательского с</w:t>
            </w:r>
            <w:r w:rsidR="00AF0D44" w:rsidRPr="00016FF0">
              <w:rPr>
                <w:sz w:val="24"/>
                <w:szCs w:val="24"/>
              </w:rPr>
              <w:t>ообщества один за другим предла</w:t>
            </w:r>
            <w:r w:rsidRPr="00016FF0">
              <w:rPr>
                <w:sz w:val="24"/>
                <w:szCs w:val="24"/>
              </w:rPr>
              <w:t>гают чиновнику взятку за предос</w:t>
            </w:r>
            <w:r w:rsidR="00AF0D44" w:rsidRPr="00016FF0">
              <w:rPr>
                <w:sz w:val="24"/>
                <w:szCs w:val="24"/>
              </w:rPr>
              <w:t>тавление им в аренду освобождае</w:t>
            </w:r>
            <w:r w:rsidRPr="00016FF0">
              <w:rPr>
                <w:sz w:val="24"/>
                <w:szCs w:val="24"/>
              </w:rPr>
              <w:t>мого участка земли. Причем каждый из них, зная о конкурентах,</w:t>
            </w:r>
          </w:p>
          <w:p w14:paraId="1528F8F6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набивает себе цену. Наконец приходит и представитель местной</w:t>
            </w:r>
          </w:p>
          <w:p w14:paraId="5FE3BD86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мафии, который просто угрожает </w:t>
            </w:r>
            <w:r w:rsidR="00AF0D44" w:rsidRPr="00016FF0">
              <w:rPr>
                <w:sz w:val="24"/>
                <w:szCs w:val="24"/>
              </w:rPr>
              <w:t>чиновнику расправой, если терри</w:t>
            </w:r>
            <w:r w:rsidRPr="00016FF0">
              <w:rPr>
                <w:sz w:val="24"/>
                <w:szCs w:val="24"/>
              </w:rPr>
              <w:t xml:space="preserve">тория </w:t>
            </w:r>
            <w:r w:rsidRPr="00016FF0">
              <w:rPr>
                <w:sz w:val="24"/>
                <w:szCs w:val="24"/>
              </w:rPr>
              <w:lastRenderedPageBreak/>
              <w:t>детской площадки не будет передана его людям.</w:t>
            </w:r>
          </w:p>
          <w:p w14:paraId="3EEA9472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После таких бурных событий чиновник идет дом</w:t>
            </w:r>
            <w:r w:rsidR="00AF0D44" w:rsidRPr="00016FF0">
              <w:rPr>
                <w:sz w:val="24"/>
                <w:szCs w:val="24"/>
              </w:rPr>
              <w:t>ой, где вмес</w:t>
            </w:r>
            <w:r w:rsidRPr="00016FF0">
              <w:rPr>
                <w:sz w:val="24"/>
                <w:szCs w:val="24"/>
              </w:rPr>
              <w:t>то поддержки от своей второй п</w:t>
            </w:r>
            <w:r w:rsidR="00AF0D44" w:rsidRPr="00016FF0">
              <w:rPr>
                <w:sz w:val="24"/>
                <w:szCs w:val="24"/>
              </w:rPr>
              <w:t>оловины сталкивается с недоволь</w:t>
            </w:r>
            <w:r w:rsidRPr="00016FF0">
              <w:rPr>
                <w:sz w:val="24"/>
                <w:szCs w:val="24"/>
              </w:rPr>
              <w:t>ством супруги из-за его постоя</w:t>
            </w:r>
            <w:r w:rsidR="00AF0D44" w:rsidRPr="00016FF0">
              <w:rPr>
                <w:sz w:val="24"/>
                <w:szCs w:val="24"/>
              </w:rPr>
              <w:t>нных задержек на службе и невни</w:t>
            </w:r>
            <w:r w:rsidRPr="00016FF0">
              <w:rPr>
                <w:sz w:val="24"/>
                <w:szCs w:val="24"/>
              </w:rPr>
              <w:t>мания к семье. А тут еще и совесть напоминает о себе.</w:t>
            </w:r>
          </w:p>
          <w:p w14:paraId="484DC04A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Завершение игры</w:t>
            </w:r>
          </w:p>
          <w:p w14:paraId="69D6BFC8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После окончания игры в качестве итога обсудите следующие</w:t>
            </w:r>
          </w:p>
          <w:p w14:paraId="6E8840E2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вопросы:</w:t>
            </w:r>
          </w:p>
          <w:p w14:paraId="7C2E0726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1 Что делать чиновнику, если даже дома не хотят его пони-</w:t>
            </w:r>
          </w:p>
          <w:p w14:paraId="0CD5301F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мать? Если нет согласия со своей</w:t>
            </w:r>
            <w:r w:rsidR="00AF0D44" w:rsidRPr="00016FF0">
              <w:rPr>
                <w:sz w:val="24"/>
                <w:szCs w:val="24"/>
              </w:rPr>
              <w:t xml:space="preserve"> совестью? Если на него оказыва</w:t>
            </w:r>
            <w:r w:rsidRPr="00016FF0">
              <w:rPr>
                <w:sz w:val="24"/>
                <w:szCs w:val="24"/>
              </w:rPr>
              <w:t>ют давление с разных сторон?</w:t>
            </w:r>
          </w:p>
          <w:p w14:paraId="69A3DDB7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2 Насколько оказались правильными те ответы, которые вы</w:t>
            </w:r>
          </w:p>
          <w:p w14:paraId="4E7DA81F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дали на вопросы 1–3 до начала игры?</w:t>
            </w:r>
          </w:p>
          <w:p w14:paraId="45A783A7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 заключение жюри подводи</w:t>
            </w:r>
            <w:r w:rsidR="00AF0D44" w:rsidRPr="00016FF0">
              <w:rPr>
                <w:sz w:val="24"/>
                <w:szCs w:val="24"/>
              </w:rPr>
              <w:t>т общие итоги работы всех участ</w:t>
            </w:r>
            <w:r w:rsidRPr="00016FF0">
              <w:rPr>
                <w:sz w:val="24"/>
                <w:szCs w:val="24"/>
              </w:rPr>
              <w:t>ников деловой игры.</w:t>
            </w:r>
          </w:p>
        </w:tc>
      </w:tr>
      <w:tr w:rsidR="005F3F6B" w:rsidRPr="00016FF0" w14:paraId="1DB22F61" w14:textId="77777777" w:rsidTr="00AF0D44">
        <w:tc>
          <w:tcPr>
            <w:tcW w:w="1702" w:type="dxa"/>
          </w:tcPr>
          <w:p w14:paraId="32DACB52" w14:textId="77777777" w:rsidR="005F3F6B" w:rsidRPr="00016FF0" w:rsidRDefault="005F3F6B" w:rsidP="00344A71">
            <w:pPr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EB6C5C9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2. Обеспечивает формирование и реализацию государственно – служебной культуры и моделей профессионального развития государственных и муниципальных служащих.</w:t>
            </w:r>
          </w:p>
        </w:tc>
        <w:tc>
          <w:tcPr>
            <w:tcW w:w="2693" w:type="dxa"/>
          </w:tcPr>
          <w:p w14:paraId="14CE5DF4" w14:textId="77777777" w:rsidR="005F3F6B" w:rsidRPr="00016FF0" w:rsidRDefault="00824144" w:rsidP="00344A71">
            <w:pPr>
              <w:widowControl/>
              <w:tabs>
                <w:tab w:val="left" w:pos="540"/>
              </w:tabs>
              <w:ind w:firstLine="68"/>
              <w:contextualSpacing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Знать: основы организационной культуры на государственной службе и подходы к формированию карьерного развития государственного гражданского служащего.</w:t>
            </w:r>
          </w:p>
          <w:p w14:paraId="4BF71A61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Уметь: использовать в рамках своей работы основы организационной культуры на государственной службе и подходы к формированию карьерного развития государственного гражданского служащего.</w:t>
            </w:r>
          </w:p>
        </w:tc>
        <w:tc>
          <w:tcPr>
            <w:tcW w:w="3338" w:type="dxa"/>
          </w:tcPr>
          <w:p w14:paraId="61BBD2AE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Кейс Планирование карьеры госслужищих </w:t>
            </w:r>
          </w:p>
          <w:p w14:paraId="7D8E3613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Цель работы. На основании имеющихся данных сформировать план карьерного роста работников фирмы и план мероприятий для их наиболее успешной и быстрой социализации в новом коллективе.</w:t>
            </w:r>
          </w:p>
          <w:p w14:paraId="53BD6113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Задание.</w:t>
            </w:r>
          </w:p>
          <w:p w14:paraId="2341FE94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1.</w:t>
            </w:r>
            <w:r w:rsidRPr="00016FF0">
              <w:rPr>
                <w:sz w:val="24"/>
                <w:szCs w:val="24"/>
              </w:rPr>
              <w:tab/>
              <w:t>Сформировать план социализации новых сотрудников организации.</w:t>
            </w:r>
          </w:p>
          <w:p w14:paraId="35D04417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2.</w:t>
            </w:r>
            <w:r w:rsidRPr="00016FF0">
              <w:rPr>
                <w:sz w:val="24"/>
                <w:szCs w:val="24"/>
              </w:rPr>
              <w:tab/>
              <w:t>Сформировать план карьерного роста для работников, нанимаемых на указанные должности.</w:t>
            </w:r>
          </w:p>
          <w:p w14:paraId="11D0F568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 xml:space="preserve">Сформулировать план карьерного роста для работников таким образом, чтобы вновь пришедшие </w:t>
            </w:r>
            <w:r w:rsidRPr="00016FF0">
              <w:rPr>
                <w:sz w:val="24"/>
                <w:szCs w:val="24"/>
              </w:rPr>
              <w:lastRenderedPageBreak/>
              <w:t>сотрудники могли четко уяснить, при выполнении каких условий будет осуществляться их продвижение по служебной лестнице, профессиональный рост и др. Для этого заполнить форму.</w:t>
            </w:r>
          </w:p>
          <w:p w14:paraId="18636276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При выполнении задания учитывать специфику деятельности нанимаемых работников (творческий труд, работа с клиентами, обслуживание потребителей и т.п.).</w:t>
            </w:r>
          </w:p>
          <w:p w14:paraId="37C50DE1" w14:textId="77777777" w:rsidR="005F3F6B" w:rsidRPr="00016FF0" w:rsidRDefault="00824144" w:rsidP="00344A71">
            <w:pPr>
              <w:widowControl/>
              <w:jc w:val="both"/>
              <w:rPr>
                <w:sz w:val="24"/>
                <w:szCs w:val="24"/>
              </w:rPr>
            </w:pPr>
            <w:r w:rsidRPr="00016FF0">
              <w:rPr>
                <w:sz w:val="24"/>
                <w:szCs w:val="24"/>
              </w:rPr>
              <w:t>Важно также учесть, каких знаний и какого образования требует та или иная должность, с какой периодичностью следует повышать знания работников и квалификацию.</w:t>
            </w:r>
          </w:p>
        </w:tc>
      </w:tr>
    </w:tbl>
    <w:p w14:paraId="57D07062" w14:textId="77777777" w:rsidR="005F3F6B" w:rsidRPr="00016FF0" w:rsidRDefault="005F3F6B" w:rsidP="00344A71">
      <w:pPr>
        <w:widowControl/>
        <w:ind w:firstLine="709"/>
        <w:jc w:val="both"/>
        <w:rPr>
          <w:sz w:val="28"/>
          <w:szCs w:val="28"/>
        </w:rPr>
      </w:pPr>
    </w:p>
    <w:p w14:paraId="727438C3" w14:textId="77777777" w:rsidR="005F3F6B" w:rsidRPr="00016FF0" w:rsidRDefault="00824144" w:rsidP="00344A71">
      <w:pPr>
        <w:pStyle w:val="1"/>
        <w:widowControl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20692998"/>
      <w:bookmarkStart w:id="19" w:name="_Toc149294647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8"/>
      <w:bookmarkEnd w:id="19"/>
    </w:p>
    <w:p w14:paraId="6FB296E2" w14:textId="77777777" w:rsidR="005F3F6B" w:rsidRPr="00016FF0" w:rsidRDefault="00824144" w:rsidP="00344A71">
      <w:pPr>
        <w:widowControl/>
        <w:tabs>
          <w:tab w:val="left" w:pos="800"/>
        </w:tabs>
        <w:spacing w:before="120" w:after="120"/>
        <w:jc w:val="center"/>
        <w:rPr>
          <w:b/>
          <w:sz w:val="28"/>
          <w:szCs w:val="28"/>
        </w:rPr>
      </w:pPr>
      <w:r w:rsidRPr="00016FF0">
        <w:rPr>
          <w:b/>
          <w:caps/>
          <w:sz w:val="28"/>
          <w:szCs w:val="28"/>
        </w:rPr>
        <w:t>8.1 Н</w:t>
      </w:r>
      <w:r w:rsidRPr="00016FF0">
        <w:rPr>
          <w:b/>
          <w:sz w:val="28"/>
          <w:szCs w:val="28"/>
        </w:rPr>
        <w:t>ормативные акты</w:t>
      </w:r>
    </w:p>
    <w:p w14:paraId="31535AA8" w14:textId="77777777" w:rsidR="005F3F6B" w:rsidRPr="00016FF0" w:rsidRDefault="00824144" w:rsidP="00344A71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>ФЗ О стратегическом планировании в Российской Федерации от 28 июня 2014 г. № 172-ФЗ </w:t>
      </w:r>
    </w:p>
    <w:p w14:paraId="65C9B0ED" w14:textId="77777777" w:rsidR="005F3F6B" w:rsidRPr="00016FF0" w:rsidRDefault="00824144" w:rsidP="00344A71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> Указ Президента РФ от 30 июня 2016 г. № 306 “О Совете при Президенте Российской Федерации по стратегическому развитию и приоритетным проектам”</w:t>
      </w:r>
    </w:p>
    <w:p w14:paraId="05956265" w14:textId="77777777" w:rsidR="005F3F6B" w:rsidRPr="00016FF0" w:rsidRDefault="00824144" w:rsidP="00344A71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>Указ Президента Российской Федерации от 7 мая 2018 г. N 204 "О национальных целях и стратегических задачах развития Российской Федерации на период до 2024 года"</w:t>
      </w:r>
    </w:p>
    <w:p w14:paraId="4EEC7E8E" w14:textId="77777777" w:rsidR="005F3F6B" w:rsidRPr="00016FF0" w:rsidRDefault="00824144" w:rsidP="00344A71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>Указ Президента Российской Федерации от 21 июля 2020 г. N474 "О национальных целях развития Российской Федерации на период до 2030 года"</w:t>
      </w:r>
    </w:p>
    <w:p w14:paraId="61BFDA76" w14:textId="77777777" w:rsidR="005F3F6B" w:rsidRPr="00016FF0" w:rsidRDefault="00824144" w:rsidP="00344A71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Постановление Правительства РФ от 2 августа 2010 г. N 588 "Об утверждении Порядка разработки, реализации и оценки эффективности государственных программ Российской Федерации" (с изменениями и дополнениями)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14:paraId="182CC8A5" w14:textId="77777777" w:rsidR="00803E48" w:rsidRPr="00016FF0" w:rsidRDefault="00803E48" w:rsidP="00803E48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lastRenderedPageBreak/>
        <w:t xml:space="preserve">Постановление Правительства РФ от 15 октября 2016 г. N 1050 "Об организации проектной деятельности в Правительстве Российской Федерации"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14:paraId="091A2B60" w14:textId="77777777" w:rsidR="005F3F6B" w:rsidRPr="00016FF0" w:rsidRDefault="00824144" w:rsidP="00344A71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Постановление Правительства РФ от 31.10.2018 N 1288 "Об организации проектной деятельности в Правительстве Российской Федерации" (вместе с "Положением об организации проектной деятельности в Правительстве Российской Федерации")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14:paraId="4BFEB5A6" w14:textId="77777777" w:rsidR="005F3F6B" w:rsidRPr="00016FF0" w:rsidRDefault="00824144" w:rsidP="00344A71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Распоряжение Минэкономразвития России от 14 апреля 2014 г. № 26Р-АУ. - методические рекомендации по внедрению проектного управления в органах исполнительной власти.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14:paraId="058B8EDB" w14:textId="77777777" w:rsidR="005F3F6B" w:rsidRPr="00016FF0" w:rsidRDefault="00824144" w:rsidP="00344A71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 Постановление Правительства РФ от 11 ноября 2015 г. N 1218 «О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долгосрочный период».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14:paraId="55F40A19" w14:textId="77777777" w:rsidR="005F3F6B" w:rsidRPr="00016FF0" w:rsidRDefault="00824144" w:rsidP="00344A71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Методические указания по разработке и реализации Государственных программ Российской Федерации" (утв. приказом Минэкономразвития РФ от 26 дек. 2012 года № 817.).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14:paraId="0E34572C" w14:textId="77777777" w:rsidR="005F3F6B" w:rsidRPr="00016FF0" w:rsidRDefault="00824144" w:rsidP="00344A71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Методические указания  по порядку и типовой форме заключения Соглашения между руководителем федерального проекта и руководителем регионального проекта о реализации на территории субъекта РФ регионального проекта   (утверждены протоколом заседания президиума Совета при Президенте Российской Федерации по стратегическому развитию и национальным проектам от 17 декабря 2018 г. № 15)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14:paraId="0900F0A7" w14:textId="77777777" w:rsidR="005F3F6B" w:rsidRPr="00016FF0" w:rsidRDefault="00824144" w:rsidP="00344A71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Единый план по достижению национальных целей развития российской федерации на период до 2024 года и на плановый период до 2030 года (от 1.10.2021 г.)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</w:p>
    <w:p w14:paraId="041CFCF4" w14:textId="77777777" w:rsidR="005F3F6B" w:rsidRPr="00016FF0" w:rsidRDefault="00824144" w:rsidP="00344A71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Федеральный закон от 27 июля 2004 г. N 79-ФЗ «О государственной гражданской службе Российской Федерации». / Система ГАРАНТ: </w:t>
      </w:r>
      <w:r w:rsidRPr="00016FF0">
        <w:rPr>
          <w:color w:val="000000"/>
          <w:sz w:val="28"/>
          <w:szCs w:val="28"/>
          <w:u w:val="single"/>
        </w:rPr>
        <w:t>http://base.garant.ru/</w:t>
      </w:r>
      <w:r w:rsidRPr="00016FF0">
        <w:rPr>
          <w:color w:val="000000"/>
          <w:sz w:val="28"/>
          <w:szCs w:val="28"/>
        </w:rPr>
        <w:t> </w:t>
      </w:r>
    </w:p>
    <w:p w14:paraId="6720DEA6" w14:textId="77777777" w:rsidR="005F3F6B" w:rsidRPr="00016FF0" w:rsidRDefault="00824144" w:rsidP="00344A71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 xml:space="preserve">Федеральный закон от 2 марта 2007 г. № 25-ФЗ "О муниципальной службе в Российской Федерации" / </w:t>
      </w:r>
      <w:hyperlink r:id="rId11">
        <w:r w:rsidRPr="00016FF0">
          <w:rPr>
            <w:color w:val="000000"/>
            <w:sz w:val="28"/>
            <w:szCs w:val="28"/>
            <w:u w:val="single"/>
          </w:rPr>
          <w:t>http://base.garant.ru/12152272/</w:t>
        </w:r>
      </w:hyperlink>
    </w:p>
    <w:p w14:paraId="730A877A" w14:textId="77777777" w:rsidR="005F3F6B" w:rsidRPr="00016FF0" w:rsidRDefault="005F3F6B" w:rsidP="00344A71">
      <w:pPr>
        <w:widowControl/>
        <w:rPr>
          <w:sz w:val="24"/>
          <w:szCs w:val="24"/>
        </w:rPr>
      </w:pPr>
    </w:p>
    <w:p w14:paraId="75FC5937" w14:textId="77777777" w:rsidR="005F3F6B" w:rsidRPr="00016FF0" w:rsidRDefault="00824144" w:rsidP="00344A71">
      <w:pPr>
        <w:widowControl/>
        <w:ind w:left="1429"/>
        <w:jc w:val="center"/>
        <w:rPr>
          <w:sz w:val="24"/>
          <w:szCs w:val="24"/>
        </w:rPr>
      </w:pPr>
      <w:r w:rsidRPr="00016FF0">
        <w:rPr>
          <w:b/>
          <w:bCs/>
          <w:smallCaps/>
          <w:color w:val="000000"/>
          <w:sz w:val="28"/>
          <w:szCs w:val="28"/>
        </w:rPr>
        <w:t xml:space="preserve">8.2 </w:t>
      </w:r>
      <w:r w:rsidRPr="00016FF0">
        <w:rPr>
          <w:b/>
          <w:bCs/>
          <w:color w:val="000000"/>
          <w:sz w:val="28"/>
          <w:szCs w:val="28"/>
        </w:rPr>
        <w:t>Основная литература</w:t>
      </w:r>
    </w:p>
    <w:p w14:paraId="6CF78398" w14:textId="245B2D46" w:rsidR="005F3F6B" w:rsidRPr="00016FF0" w:rsidRDefault="00824144" w:rsidP="00344A71">
      <w:pPr>
        <w:widowControl/>
        <w:spacing w:line="360" w:lineRule="auto"/>
        <w:ind w:firstLine="709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  <w:shd w:val="clear" w:color="auto" w:fill="FFFFFF"/>
        </w:rPr>
        <w:t>1.</w:t>
      </w:r>
      <w:r w:rsidRPr="00016FF0">
        <w:rPr>
          <w:color w:val="000000"/>
        </w:rPr>
        <w:t xml:space="preserve"> </w:t>
      </w:r>
      <w:r w:rsidR="00894899" w:rsidRPr="00894899">
        <w:rPr>
          <w:color w:val="000000"/>
          <w:sz w:val="28"/>
          <w:szCs w:val="28"/>
          <w:shd w:val="clear" w:color="auto" w:fill="FFFFFF"/>
        </w:rPr>
        <w:t>Прокофьев, С.Е. Теория и механизмы современного государственного и муниципального управления: учебник и практикум для вузов / С.Е. Прокофьев, С.Г. Еремин, А.И. Галкин; Финуниверситет. — Москва: Юрайт, 2022. — 696 с. — (Высшее образование). - Текст: непосредственный. - То же. - 2023. - Образовательная платформа Юрайт [сайт]. — URL: https://urait.ru/bcode/519235 (дата обращения: 25.10.2023). — Текст : электронный.</w:t>
      </w:r>
    </w:p>
    <w:p w14:paraId="6E805EB8" w14:textId="7CDE678E" w:rsidR="005F3F6B" w:rsidRPr="00016FF0" w:rsidRDefault="00824144" w:rsidP="00344A71">
      <w:pPr>
        <w:widowControl/>
        <w:spacing w:line="360" w:lineRule="auto"/>
        <w:ind w:firstLine="709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2.    </w:t>
      </w:r>
      <w:r w:rsidR="00894899" w:rsidRPr="00894899">
        <w:rPr>
          <w:color w:val="000000"/>
          <w:sz w:val="28"/>
          <w:szCs w:val="28"/>
        </w:rPr>
        <w:t>Прокофьев, С.Е. Государственная и муниципальная служба: учебник и практикум для вузов / С.Е. Прокофьев, Е.Д. Богатырев, С.Г. Еремин; Speechki. Сервис автоматического создания аудиоверсий статей. — 3-е изд., перераб. и доп. — Москва: Юрайт, 2022. — 324 с. — (Высшее образование). — Текст: непосредственный. - То же. - Электронная версия: 19 аудиофайлов Mp3 (общая продолжительность звучания 11 ч. 49 мин.) (654 Мб). — Доступ по паролю из сети Интернет (чтение). — ЭБ Финуниверситета. - URL: http://elib.fa.ru/book/84272058exmo11338. - Текст: электронный; То же. - Образовательная платформа Юрайт [сайт]. — URL: https://urait.ru/bcode/489690 (дата обращения: 22.10.2023). — Текст : электронный.</w:t>
      </w:r>
    </w:p>
    <w:p w14:paraId="4DBEA677" w14:textId="4C560043" w:rsidR="005F3F6B" w:rsidRPr="00EA6592" w:rsidRDefault="00824144" w:rsidP="00344A71">
      <w:pPr>
        <w:widowControl/>
        <w:spacing w:line="360" w:lineRule="auto"/>
        <w:ind w:firstLine="709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3. </w:t>
      </w:r>
      <w:r w:rsidR="009F4E8B" w:rsidRPr="009F4E8B">
        <w:rPr>
          <w:color w:val="000000"/>
          <w:sz w:val="28"/>
          <w:szCs w:val="28"/>
        </w:rPr>
        <w:t>Проектное управление в органах власти : учебник и практикум для вузов / Н. С. Гегедюш [и др.] ; ответственный редактор Н. С. Гегедюш. — 2-е изд. — Москва : Издательство Юрайт, 2023. — 186 с. — (Высшее образование). —  Образовательная платформа Юрайт [сайт]. — URL: https://urait.ru/bcode/518885 (дата обращения: 25.10.2023). — Текст : электронный.</w:t>
      </w:r>
    </w:p>
    <w:p w14:paraId="2604F32E" w14:textId="77777777" w:rsidR="005F3F6B" w:rsidRPr="00016FF0" w:rsidRDefault="00824144" w:rsidP="00344A71">
      <w:pPr>
        <w:widowControl/>
        <w:ind w:left="360" w:firstLine="709"/>
        <w:jc w:val="center"/>
        <w:rPr>
          <w:sz w:val="24"/>
          <w:szCs w:val="24"/>
        </w:rPr>
      </w:pPr>
      <w:r w:rsidRPr="00016FF0">
        <w:rPr>
          <w:b/>
          <w:bCs/>
          <w:color w:val="000000"/>
          <w:sz w:val="28"/>
          <w:szCs w:val="28"/>
        </w:rPr>
        <w:t>8.3 Дополнительная литература</w:t>
      </w:r>
      <w:r w:rsidRPr="00016FF0">
        <w:rPr>
          <w:color w:val="000000"/>
          <w:sz w:val="28"/>
          <w:szCs w:val="28"/>
        </w:rPr>
        <w:t>:</w:t>
      </w:r>
    </w:p>
    <w:p w14:paraId="26F1FE49" w14:textId="77777777" w:rsidR="005F3F6B" w:rsidRPr="00016FF0" w:rsidRDefault="005F3F6B" w:rsidP="00344A71">
      <w:pPr>
        <w:widowControl/>
        <w:rPr>
          <w:sz w:val="24"/>
          <w:szCs w:val="24"/>
        </w:rPr>
      </w:pPr>
    </w:p>
    <w:p w14:paraId="2CB4F071" w14:textId="3B380678" w:rsidR="005F3F6B" w:rsidRPr="00016FF0" w:rsidRDefault="00824144" w:rsidP="00162044">
      <w:pPr>
        <w:widowControl/>
        <w:spacing w:line="360" w:lineRule="auto"/>
        <w:ind w:firstLine="709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4. </w:t>
      </w:r>
      <w:r w:rsidR="00162044" w:rsidRPr="00162044">
        <w:rPr>
          <w:color w:val="000000"/>
          <w:sz w:val="28"/>
          <w:szCs w:val="28"/>
        </w:rPr>
        <w:t>Басовский, Л. Е. Прогнозирование и планирование в условиях рынка : учебное пособие / Л. Е. Басовский. - Москва : ИНФРА-М, 2024. - 260 с. - (Высшее образование: Бакалавриат). - ЭБС ZNANIUM.com. - URL: https://znanium.com/catalog/product/2084211 (дата обращения: 25.10.2023). – Текст : электронный.</w:t>
      </w:r>
    </w:p>
    <w:p w14:paraId="3478E230" w14:textId="0284A8DF" w:rsidR="005F3F6B" w:rsidRPr="00016FF0" w:rsidRDefault="00824144" w:rsidP="00162044">
      <w:pPr>
        <w:widowControl/>
        <w:spacing w:line="360" w:lineRule="auto"/>
        <w:ind w:firstLine="709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5. </w:t>
      </w:r>
      <w:r w:rsidR="00941751" w:rsidRPr="00941751">
        <w:rPr>
          <w:color w:val="000000"/>
          <w:sz w:val="28"/>
          <w:szCs w:val="28"/>
        </w:rPr>
        <w:t xml:space="preserve">Белогорцева, Х. В. Бюджетное право России : учебник / Х.В. Пешкова. — 2-е изд., перераб. и доп. — Москва : ИНФРА-М, 2023. — 404 с. — (Высшее образование: </w:t>
      </w:r>
      <w:r w:rsidR="00941751" w:rsidRPr="00941751">
        <w:rPr>
          <w:color w:val="000000"/>
          <w:sz w:val="28"/>
          <w:szCs w:val="28"/>
        </w:rPr>
        <w:lastRenderedPageBreak/>
        <w:t>Бакалавриат). — DOI 10.12737/textbook_595f3f3ed71a37.89214748. - ЭБС ZNANIUM.com. - URL: https://znanium.com/catalog/product/1939103 (дата обращения: 25.10.2023). – Текст : электронный.</w:t>
      </w:r>
    </w:p>
    <w:p w14:paraId="1C8A1BB0" w14:textId="1B3B9ED9" w:rsidR="005F3F6B" w:rsidRPr="00016FF0" w:rsidRDefault="00824144" w:rsidP="00162044">
      <w:pPr>
        <w:widowControl/>
        <w:spacing w:line="360" w:lineRule="auto"/>
        <w:ind w:firstLine="709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6. </w:t>
      </w:r>
      <w:r w:rsidR="0015519D" w:rsidRPr="0015519D">
        <w:rPr>
          <w:color w:val="000000"/>
          <w:sz w:val="28"/>
          <w:szCs w:val="28"/>
        </w:rPr>
        <w:t>Райзберг, Б. А. Целевые программы в системе государственного управления экономикой : монография / Б.А. Райзберг. — 2-е изд., испр. — Москва : ИНФРА-М, 2018. — 268 с. + Доп. материалы [Электронный ресурс; Режим доступа http://new.znanium.com]. — (Научная мысль). - ЭБС ZNANIUM.com. - URL: https://znanium.com/catalog/product/973386 (дата обращения: 25.10.2023). – Текст : электронный.</w:t>
      </w:r>
    </w:p>
    <w:p w14:paraId="7954F704" w14:textId="77777777" w:rsidR="005F3F6B" w:rsidRPr="00016FF0" w:rsidRDefault="005F3F6B" w:rsidP="00344A71">
      <w:pPr>
        <w:widowControl/>
        <w:spacing w:line="360" w:lineRule="auto"/>
        <w:ind w:left="37" w:firstLine="672"/>
        <w:jc w:val="both"/>
        <w:rPr>
          <w:sz w:val="28"/>
          <w:szCs w:val="28"/>
        </w:rPr>
      </w:pPr>
    </w:p>
    <w:p w14:paraId="4B954A9D" w14:textId="77777777" w:rsidR="005F3F6B" w:rsidRPr="00016FF0" w:rsidRDefault="005F3F6B" w:rsidP="00344A71">
      <w:pPr>
        <w:pStyle w:val="1"/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14:paraId="395C541C" w14:textId="77777777" w:rsidR="005F3F6B" w:rsidRPr="00016FF0" w:rsidRDefault="00824144" w:rsidP="00344A71">
      <w:pPr>
        <w:widowControl/>
        <w:spacing w:after="160" w:line="259" w:lineRule="auto"/>
        <w:ind w:firstLine="709"/>
        <w:jc w:val="both"/>
        <w:outlineLvl w:val="0"/>
        <w:rPr>
          <w:rFonts w:eastAsia="Calibri"/>
          <w:b/>
          <w:sz w:val="28"/>
          <w:szCs w:val="28"/>
        </w:rPr>
      </w:pPr>
      <w:bookmarkStart w:id="20" w:name="_Toc120692999"/>
      <w:bookmarkStart w:id="21" w:name="_Toc149294648"/>
      <w:r w:rsidRPr="00016FF0">
        <w:rPr>
          <w:rFonts w:eastAsia="Calibri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0"/>
      <w:bookmarkEnd w:id="21"/>
    </w:p>
    <w:p w14:paraId="26137F4E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1.    www.kremlin.ru - Президент Российской Федерации </w:t>
      </w:r>
    </w:p>
    <w:p w14:paraId="5507919A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2.    http://www.gov.ru –официальный сайт Правительства Российской Федерации</w:t>
      </w:r>
    </w:p>
    <w:p w14:paraId="1E69989D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3.    www.duma.gov.ru – Официальный сайт Государственной Думы РФ </w:t>
      </w:r>
    </w:p>
    <w:p w14:paraId="54108671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4.    www.council.gov.ru - Официальный сайт Совета Федерации </w:t>
      </w:r>
    </w:p>
    <w:p w14:paraId="19027ADD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5.    http://www.ach.gov.ru – официальный сайт Счетной палаты Российской Федерации.</w:t>
      </w:r>
    </w:p>
    <w:p w14:paraId="0F3033A6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6.    http://www.tresor.economie.gouv.fr/ - сайт Агентства Франс Трезор - Агентства Казначейства Франции.</w:t>
      </w:r>
    </w:p>
    <w:p w14:paraId="473A2618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7.    www.deutsche-finanzagentur.de/- сайт Финансового агентства ФРГ</w:t>
      </w:r>
    </w:p>
    <w:p w14:paraId="1CD448CD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8.    www.imf.org - сайт Международного валютного фонд</w:t>
      </w:r>
    </w:p>
    <w:p w14:paraId="16F9B166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9.    http://www.minfin.ru/ru/ - Официальный сайт Министерства финансов РФ.</w:t>
      </w:r>
    </w:p>
    <w:p w14:paraId="04175021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10.    http://www.economy.gov.ru - Официальный сайт Министерства экономического развития Российской Федерации </w:t>
      </w:r>
    </w:p>
    <w:p w14:paraId="0D69ACB3" w14:textId="77777777" w:rsidR="005F3F6B" w:rsidRPr="00016FF0" w:rsidRDefault="00824144" w:rsidP="0004447B">
      <w:pPr>
        <w:widowControl/>
        <w:spacing w:after="160"/>
        <w:jc w:val="center"/>
        <w:rPr>
          <w:sz w:val="24"/>
          <w:szCs w:val="24"/>
        </w:rPr>
      </w:pPr>
      <w:r w:rsidRPr="00016FF0">
        <w:rPr>
          <w:color w:val="000000"/>
          <w:sz w:val="28"/>
          <w:szCs w:val="28"/>
          <w:u w:val="single"/>
        </w:rPr>
        <w:t>Электронные ресурсы БИК</w:t>
      </w:r>
    </w:p>
    <w:p w14:paraId="2A131709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1.    Электронная библиотека Финансового университета (ЭБ) http://elib.fa.ru/</w:t>
      </w:r>
    </w:p>
    <w:p w14:paraId="39677D1A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2.    Электронно-библиотечная система BOOK.RU http://www.book.ru</w:t>
      </w:r>
    </w:p>
    <w:p w14:paraId="52371733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3.    Электронно-библиотечная система «Университетская библиотека ОНЛАЙН» http://biblioclub.ru/</w:t>
      </w:r>
    </w:p>
    <w:p w14:paraId="2681E7AE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lastRenderedPageBreak/>
        <w:t>4.    Электронно-библиотечная система Znanium http://www.znanium.com</w:t>
      </w:r>
    </w:p>
    <w:p w14:paraId="60A1C41E" w14:textId="29B6AA66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5.    </w:t>
      </w:r>
      <w:r w:rsidR="0015519D" w:rsidRPr="0015519D">
        <w:rPr>
          <w:color w:val="000000"/>
          <w:sz w:val="28"/>
          <w:szCs w:val="28"/>
        </w:rPr>
        <w:t>Образовательная платформа Юрайт https://urait.ru/</w:t>
      </w:r>
    </w:p>
    <w:p w14:paraId="38ED9ECC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6.    Деловая онлайн-библиотека Alpina Digital http://lib.alpinadigital.ru/</w:t>
      </w:r>
    </w:p>
    <w:p w14:paraId="0EF1C12B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7.    Научная электронная библиотека eLibrary.ru http://elibrary.ru  </w:t>
      </w:r>
    </w:p>
    <w:p w14:paraId="6B8C45EA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8.    Электронная библиотека  http://grebennikon.ru</w:t>
      </w:r>
    </w:p>
    <w:p w14:paraId="7F632428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9.    Национальная электронная библиотека http://нэб.рф/</w:t>
      </w:r>
    </w:p>
    <w:p w14:paraId="196F0001" w14:textId="4E144480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 xml:space="preserve">10.    </w:t>
      </w:r>
      <w:r w:rsidR="0015519D" w:rsidRPr="0015519D">
        <w:rPr>
          <w:color w:val="000000"/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525FE860" w14:textId="77777777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11.    Финансовая справочная система «Финансовый директор» http://www.1fd.ru/</w:t>
      </w:r>
    </w:p>
    <w:p w14:paraId="74463C22" w14:textId="23509284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12.    Видеотека учебных фильмов «Решение» (тематические коллекции «Менеджмент», «Маркетинг. Коммерция. Логистика», «Юриспруденция»  http://eduvideo.online/</w:t>
      </w:r>
    </w:p>
    <w:p w14:paraId="457DDDCF" w14:textId="6E550651" w:rsidR="005F3F6B" w:rsidRPr="00016FF0" w:rsidRDefault="00824144" w:rsidP="00344A71">
      <w:pPr>
        <w:widowControl/>
        <w:spacing w:after="160"/>
        <w:jc w:val="both"/>
        <w:rPr>
          <w:sz w:val="24"/>
          <w:szCs w:val="24"/>
        </w:rPr>
      </w:pPr>
      <w:r w:rsidRPr="00016FF0">
        <w:rPr>
          <w:color w:val="000000"/>
          <w:sz w:val="28"/>
          <w:szCs w:val="28"/>
        </w:rPr>
        <w:t>1</w:t>
      </w:r>
      <w:r w:rsidR="0015519D">
        <w:rPr>
          <w:color w:val="000000"/>
          <w:sz w:val="28"/>
          <w:szCs w:val="28"/>
        </w:rPr>
        <w:t>3</w:t>
      </w:r>
      <w:r w:rsidRPr="00016FF0">
        <w:rPr>
          <w:color w:val="000000"/>
          <w:sz w:val="28"/>
          <w:szCs w:val="28"/>
        </w:rPr>
        <w:t>.    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14:paraId="2242B000" w14:textId="77777777" w:rsidR="0015519D" w:rsidRDefault="00824144" w:rsidP="00344A71">
      <w:pPr>
        <w:widowControl/>
        <w:spacing w:after="160"/>
        <w:jc w:val="both"/>
        <w:rPr>
          <w:color w:val="000000"/>
          <w:sz w:val="28"/>
          <w:szCs w:val="28"/>
        </w:rPr>
      </w:pPr>
      <w:r w:rsidRPr="00016FF0">
        <w:rPr>
          <w:color w:val="000000"/>
          <w:sz w:val="28"/>
          <w:szCs w:val="28"/>
        </w:rPr>
        <w:t>1</w:t>
      </w:r>
      <w:r w:rsidR="0015519D">
        <w:rPr>
          <w:color w:val="000000"/>
          <w:sz w:val="28"/>
          <w:szCs w:val="28"/>
        </w:rPr>
        <w:t>4</w:t>
      </w:r>
      <w:r w:rsidRPr="00016FF0">
        <w:rPr>
          <w:color w:val="000000"/>
          <w:sz w:val="28"/>
          <w:szCs w:val="28"/>
        </w:rPr>
        <w:t>.    http://www.consultant.ru - справочная правовая система «КонсультантПлюс».</w:t>
      </w:r>
    </w:p>
    <w:p w14:paraId="5AADDA04" w14:textId="1B518AB3" w:rsidR="005F3F6B" w:rsidRPr="00016FF0" w:rsidRDefault="0015519D" w:rsidP="00344A71">
      <w:pPr>
        <w:widowControl/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="00824144" w:rsidRPr="00016FF0">
        <w:rPr>
          <w:color w:val="000000"/>
          <w:sz w:val="28"/>
          <w:szCs w:val="28"/>
        </w:rPr>
        <w:t>.    http:// www.garant.ru - справочная правовая система «Гарант».</w:t>
      </w:r>
    </w:p>
    <w:p w14:paraId="1FF22642" w14:textId="77777777" w:rsidR="005F3F6B" w:rsidRPr="00016FF0" w:rsidRDefault="00824144" w:rsidP="00344A71">
      <w:pPr>
        <w:pStyle w:val="af4"/>
        <w:widowControl/>
        <w:numPr>
          <w:ilvl w:val="0"/>
          <w:numId w:val="2"/>
        </w:numPr>
        <w:tabs>
          <w:tab w:val="left" w:pos="442"/>
        </w:tabs>
        <w:spacing w:before="312" w:after="200" w:line="276" w:lineRule="auto"/>
        <w:ind w:left="708" w:firstLine="709"/>
        <w:jc w:val="both"/>
        <w:outlineLvl w:val="0"/>
        <w:rPr>
          <w:b/>
          <w:bCs/>
          <w:sz w:val="28"/>
          <w:szCs w:val="28"/>
        </w:rPr>
      </w:pPr>
      <w:bookmarkStart w:id="22" w:name="_Toc120693000"/>
      <w:bookmarkStart w:id="23" w:name="_Toc149294649"/>
      <w:r w:rsidRPr="00016FF0">
        <w:rPr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22"/>
      <w:bookmarkEnd w:id="23"/>
    </w:p>
    <w:p w14:paraId="27B26F1F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16FF0">
        <w:rPr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14:paraId="035DB422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реализуемых в письменном виде, в том числе с использованием информационных технологий.</w:t>
      </w:r>
    </w:p>
    <w:p w14:paraId="3CD434D9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 и др.).</w:t>
      </w:r>
    </w:p>
    <w:p w14:paraId="33FC4106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Цель выполнения контрольной работы, содержащей комплект заданий – овладение студентами навыками решения типовых расчетных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6F575500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lastRenderedPageBreak/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14:paraId="0464C855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 xml:space="preserve">Подготовка контрольной работы осуществляется под методическим руководством преподавателя, ведущего семинарские занятия по соответствующей дисциплине (модулю). </w:t>
      </w:r>
    </w:p>
    <w:p w14:paraId="29660493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49CA4EDF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Требования к выполнению контрольных работ:</w:t>
      </w:r>
    </w:p>
    <w:p w14:paraId="7140A82F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четкость и последовательность изложения материала;</w:t>
      </w:r>
    </w:p>
    <w:p w14:paraId="588117D9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6B7CB493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правильность и в полном объеме решение имеющихся в задании практических задач;</w:t>
      </w:r>
    </w:p>
    <w:p w14:paraId="2A2855F4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68763081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самостоятельность выполнения.</w:t>
      </w:r>
    </w:p>
    <w:p w14:paraId="192FADEA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Объем контрольной работы – не более 6 страниц, кроме выполнения заданий по формам установленного кафедрами образца (таблицы, графики и т.д.) при необходимости.</w:t>
      </w:r>
    </w:p>
    <w:p w14:paraId="552FB6CF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16FF0">
        <w:rPr>
          <w:b/>
          <w:bCs/>
          <w:sz w:val="28"/>
          <w:szCs w:val="28"/>
        </w:rPr>
        <w:t>Методические рекомендации по подготовке к дискуссии:</w:t>
      </w:r>
    </w:p>
    <w:p w14:paraId="22850402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14:paraId="63F78E47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2B1A138F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016FF0">
        <w:rPr>
          <w:bCs/>
          <w:sz w:val="28"/>
          <w:szCs w:val="28"/>
        </w:rPr>
        <w:lastRenderedPageBreak/>
        <w:t xml:space="preserve"> Принципы работы на интерактивном занятии в форме дискуссии: </w:t>
      </w:r>
    </w:p>
    <w:p w14:paraId="226D1FA8" w14:textId="77777777" w:rsidR="005F3F6B" w:rsidRPr="00016FF0" w:rsidRDefault="00824144" w:rsidP="00344A71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каждый участник дискуссии по любому вопросу имеет право на собственное мнение. </w:t>
      </w:r>
    </w:p>
    <w:p w14:paraId="4F64272E" w14:textId="77777777" w:rsidR="005F3F6B" w:rsidRPr="00016FF0" w:rsidRDefault="00824144" w:rsidP="00344A71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отсутствие прямой критики личности, критике может подвергнуться только идея. </w:t>
      </w:r>
    </w:p>
    <w:p w14:paraId="503FDD90" w14:textId="77777777" w:rsidR="005F3F6B" w:rsidRPr="00016FF0" w:rsidRDefault="00824144" w:rsidP="00344A71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 xml:space="preserve">Все, что обсуждается и говорится во время дискуссии – не руководство к действию, а информация к размышлению. </w:t>
      </w:r>
    </w:p>
    <w:p w14:paraId="3D23AC96" w14:textId="77777777" w:rsidR="005F3F6B" w:rsidRPr="00016FF0" w:rsidRDefault="00824144" w:rsidP="00344A71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016FF0">
        <w:rPr>
          <w:bCs/>
          <w:sz w:val="28"/>
          <w:szCs w:val="28"/>
        </w:rPr>
        <w:t xml:space="preserve"> Правила поведения в дискуссии</w:t>
      </w:r>
      <w:r w:rsidRPr="00016FF0">
        <w:rPr>
          <w:sz w:val="28"/>
          <w:szCs w:val="28"/>
        </w:rPr>
        <w:t>:</w:t>
      </w:r>
    </w:p>
    <w:p w14:paraId="1CA0D714" w14:textId="77777777" w:rsidR="005F3F6B" w:rsidRPr="00016FF0" w:rsidRDefault="00824144" w:rsidP="00344A71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>Я критикую идеи, а не людей</w:t>
      </w:r>
    </w:p>
    <w:p w14:paraId="6167D2E9" w14:textId="77777777" w:rsidR="005F3F6B" w:rsidRPr="00016FF0" w:rsidRDefault="00824144" w:rsidP="00344A71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>Моя цель не в том, чтобы «победить», а в том, чтобы прийти к наилучшему решению</w:t>
      </w:r>
    </w:p>
    <w:p w14:paraId="67131AC5" w14:textId="77777777" w:rsidR="005F3F6B" w:rsidRPr="00016FF0" w:rsidRDefault="00824144" w:rsidP="00344A71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>Я побуждаю каждого из участников к тому, чтобы участвовать в обсуждении</w:t>
      </w:r>
    </w:p>
    <w:p w14:paraId="62F6E782" w14:textId="77777777" w:rsidR="005F3F6B" w:rsidRPr="00016FF0" w:rsidRDefault="00824144" w:rsidP="00344A71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>Я выслушиваю соображения каждого, даже если я с ними не согласен</w:t>
      </w:r>
    </w:p>
    <w:p w14:paraId="351C4E4E" w14:textId="77777777" w:rsidR="005F3F6B" w:rsidRPr="00016FF0" w:rsidRDefault="00824144" w:rsidP="00344A71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>Я сначала выясняю все идеи и факты, относящиеся к обеим позициям</w:t>
      </w:r>
    </w:p>
    <w:p w14:paraId="19F4C547" w14:textId="77777777" w:rsidR="005F3F6B" w:rsidRPr="00016FF0" w:rsidRDefault="00824144" w:rsidP="00344A71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>Я стремлюсь осмыслить и понять оба взгляда на проблему</w:t>
      </w:r>
    </w:p>
    <w:p w14:paraId="5E40FE72" w14:textId="77777777" w:rsidR="005F3F6B" w:rsidRPr="00016FF0" w:rsidRDefault="00824144" w:rsidP="00344A71">
      <w:pPr>
        <w:pStyle w:val="af4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6FF0">
        <w:rPr>
          <w:sz w:val="28"/>
          <w:szCs w:val="28"/>
        </w:rPr>
        <w:t>Я изменяю свою точку зрения под воздействием фактов и убедительных аргументов</w:t>
      </w:r>
    </w:p>
    <w:p w14:paraId="7E6E4A74" w14:textId="77777777" w:rsidR="005F3F6B" w:rsidRPr="00016FF0" w:rsidRDefault="005F3F6B" w:rsidP="00344A71">
      <w:pPr>
        <w:widowControl/>
        <w:tabs>
          <w:tab w:val="left" w:pos="851"/>
          <w:tab w:val="left" w:pos="1134"/>
        </w:tabs>
        <w:spacing w:line="360" w:lineRule="auto"/>
        <w:ind w:left="567"/>
        <w:contextualSpacing/>
        <w:jc w:val="both"/>
        <w:rPr>
          <w:rFonts w:eastAsia="Calibri"/>
          <w:strike/>
          <w:sz w:val="28"/>
          <w:szCs w:val="28"/>
          <w:lang w:eastAsia="zh-CN"/>
        </w:rPr>
      </w:pPr>
    </w:p>
    <w:p w14:paraId="682B4BAF" w14:textId="77777777" w:rsidR="005F3F6B" w:rsidRPr="00016FF0" w:rsidRDefault="00824144" w:rsidP="00344A71">
      <w:pPr>
        <w:pStyle w:val="af4"/>
        <w:widowControl/>
        <w:numPr>
          <w:ilvl w:val="0"/>
          <w:numId w:val="2"/>
        </w:numPr>
        <w:ind w:left="708" w:firstLine="720"/>
        <w:contextualSpacing/>
        <w:jc w:val="both"/>
        <w:outlineLvl w:val="0"/>
        <w:rPr>
          <w:b/>
          <w:sz w:val="28"/>
          <w:szCs w:val="28"/>
        </w:rPr>
      </w:pPr>
      <w:bookmarkStart w:id="24" w:name="_Toc120693001"/>
      <w:bookmarkStart w:id="25" w:name="_Toc149294650"/>
      <w:r w:rsidRPr="00016FF0">
        <w:rPr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24"/>
      <w:bookmarkEnd w:id="25"/>
    </w:p>
    <w:p w14:paraId="6003690A" w14:textId="77777777" w:rsidR="00016FF0" w:rsidRPr="00016FF0" w:rsidRDefault="00016FF0" w:rsidP="00344A71">
      <w:pPr>
        <w:widowControl/>
        <w:ind w:left="708"/>
        <w:contextualSpacing/>
        <w:jc w:val="both"/>
        <w:outlineLvl w:val="0"/>
        <w:rPr>
          <w:b/>
          <w:sz w:val="28"/>
          <w:szCs w:val="28"/>
        </w:rPr>
      </w:pPr>
    </w:p>
    <w:p w14:paraId="7DE1971F" w14:textId="77777777" w:rsidR="005F3F6B" w:rsidRPr="00016FF0" w:rsidRDefault="00824144" w:rsidP="00344A71">
      <w:pPr>
        <w:pStyle w:val="af4"/>
        <w:widowControl/>
        <w:ind w:left="0" w:firstLine="709"/>
        <w:jc w:val="both"/>
        <w:rPr>
          <w:b/>
          <w:bCs/>
          <w:kern w:val="2"/>
          <w:sz w:val="28"/>
          <w:szCs w:val="28"/>
        </w:rPr>
      </w:pPr>
      <w:bookmarkStart w:id="26" w:name="_Toc531614950"/>
      <w:bookmarkStart w:id="27" w:name="_Toc531686467"/>
      <w:r w:rsidRPr="00016FF0">
        <w:rPr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14:paraId="526F6F14" w14:textId="77777777" w:rsidR="005F3F6B" w:rsidRPr="000375E7" w:rsidRDefault="00824144" w:rsidP="00344A71">
      <w:pPr>
        <w:pStyle w:val="af4"/>
        <w:widowControl/>
        <w:ind w:left="0" w:firstLine="709"/>
        <w:jc w:val="both"/>
        <w:rPr>
          <w:bCs/>
          <w:kern w:val="2"/>
          <w:sz w:val="28"/>
          <w:szCs w:val="28"/>
        </w:rPr>
      </w:pPr>
      <w:bookmarkStart w:id="28" w:name="_Toc531614951"/>
      <w:bookmarkStart w:id="29" w:name="_Toc531686468"/>
      <w:r w:rsidRPr="000375E7">
        <w:rPr>
          <w:bCs/>
          <w:kern w:val="2"/>
          <w:sz w:val="28"/>
          <w:szCs w:val="28"/>
        </w:rPr>
        <w:t xml:space="preserve">1. </w:t>
      </w:r>
      <w:r w:rsidRPr="00016FF0">
        <w:rPr>
          <w:bCs/>
          <w:kern w:val="2"/>
          <w:sz w:val="28"/>
          <w:szCs w:val="28"/>
          <w:lang w:val="en-US"/>
        </w:rPr>
        <w:t>Windows</w:t>
      </w:r>
      <w:r w:rsidRPr="000375E7">
        <w:rPr>
          <w:bCs/>
          <w:kern w:val="2"/>
          <w:sz w:val="28"/>
          <w:szCs w:val="28"/>
        </w:rPr>
        <w:t xml:space="preserve">, </w:t>
      </w:r>
      <w:r w:rsidRPr="00016FF0">
        <w:rPr>
          <w:bCs/>
          <w:kern w:val="2"/>
          <w:sz w:val="28"/>
          <w:szCs w:val="28"/>
          <w:lang w:val="en-US"/>
        </w:rPr>
        <w:t>Microsoft</w:t>
      </w:r>
      <w:r w:rsidRPr="000375E7">
        <w:rPr>
          <w:bCs/>
          <w:kern w:val="2"/>
          <w:sz w:val="28"/>
          <w:szCs w:val="28"/>
        </w:rPr>
        <w:t xml:space="preserve"> </w:t>
      </w:r>
      <w:r w:rsidRPr="00016FF0">
        <w:rPr>
          <w:bCs/>
          <w:kern w:val="2"/>
          <w:sz w:val="28"/>
          <w:szCs w:val="28"/>
          <w:lang w:val="en-US"/>
        </w:rPr>
        <w:t>Office</w:t>
      </w:r>
      <w:r w:rsidRPr="000375E7">
        <w:rPr>
          <w:bCs/>
          <w:kern w:val="2"/>
          <w:sz w:val="28"/>
          <w:szCs w:val="28"/>
        </w:rPr>
        <w:t>.</w:t>
      </w:r>
      <w:bookmarkEnd w:id="28"/>
      <w:bookmarkEnd w:id="29"/>
    </w:p>
    <w:p w14:paraId="180544FC" w14:textId="77777777" w:rsidR="005F3F6B" w:rsidRPr="000375E7" w:rsidRDefault="00824144" w:rsidP="00344A71">
      <w:pPr>
        <w:pStyle w:val="af4"/>
        <w:widowControl/>
        <w:ind w:left="0" w:firstLine="709"/>
        <w:jc w:val="both"/>
        <w:rPr>
          <w:bCs/>
          <w:kern w:val="2"/>
          <w:sz w:val="28"/>
          <w:szCs w:val="28"/>
        </w:rPr>
      </w:pPr>
      <w:bookmarkStart w:id="30" w:name="_Toc531614952"/>
      <w:bookmarkStart w:id="31" w:name="_Toc531686469"/>
      <w:r w:rsidRPr="000375E7">
        <w:rPr>
          <w:bCs/>
          <w:kern w:val="2"/>
          <w:sz w:val="28"/>
          <w:szCs w:val="28"/>
        </w:rPr>
        <w:t xml:space="preserve">2. </w:t>
      </w:r>
      <w:r w:rsidRPr="00016FF0">
        <w:rPr>
          <w:bCs/>
          <w:kern w:val="2"/>
          <w:sz w:val="28"/>
          <w:szCs w:val="28"/>
        </w:rPr>
        <w:t>Антивирус</w:t>
      </w:r>
      <w:r w:rsidRPr="000375E7">
        <w:rPr>
          <w:bCs/>
          <w:kern w:val="2"/>
          <w:sz w:val="28"/>
          <w:szCs w:val="28"/>
        </w:rPr>
        <w:t xml:space="preserve"> </w:t>
      </w:r>
      <w:bookmarkEnd w:id="30"/>
      <w:bookmarkEnd w:id="31"/>
      <w:r w:rsidRPr="00016FF0">
        <w:rPr>
          <w:bCs/>
          <w:kern w:val="2"/>
          <w:sz w:val="28"/>
          <w:szCs w:val="28"/>
          <w:lang w:val="en-US"/>
        </w:rPr>
        <w:t>Kaspersky</w:t>
      </w:r>
    </w:p>
    <w:p w14:paraId="1D342E8C" w14:textId="77777777" w:rsidR="005F3F6B" w:rsidRPr="00016FF0" w:rsidRDefault="00824144" w:rsidP="00344A71">
      <w:pPr>
        <w:pStyle w:val="af4"/>
        <w:widowControl/>
        <w:ind w:left="0" w:firstLine="709"/>
        <w:jc w:val="both"/>
        <w:rPr>
          <w:bCs/>
          <w:kern w:val="2"/>
          <w:sz w:val="28"/>
          <w:szCs w:val="28"/>
        </w:rPr>
      </w:pPr>
      <w:bookmarkStart w:id="32" w:name="_Toc531614953"/>
      <w:bookmarkStart w:id="33" w:name="_Toc531686470"/>
      <w:r w:rsidRPr="000375E7">
        <w:rPr>
          <w:b/>
          <w:bCs/>
          <w:kern w:val="2"/>
          <w:sz w:val="28"/>
          <w:szCs w:val="28"/>
        </w:rPr>
        <w:t xml:space="preserve">11.2. </w:t>
      </w:r>
      <w:r w:rsidRPr="00016FF0">
        <w:rPr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2"/>
      <w:bookmarkEnd w:id="33"/>
    </w:p>
    <w:p w14:paraId="75EA70C5" w14:textId="77777777" w:rsidR="005F3F6B" w:rsidRPr="00016FF0" w:rsidRDefault="00824144" w:rsidP="00344A71">
      <w:pPr>
        <w:pStyle w:val="af4"/>
        <w:widowControl/>
        <w:shd w:val="clear" w:color="auto" w:fill="FFFFFF"/>
        <w:tabs>
          <w:tab w:val="left" w:pos="442"/>
        </w:tabs>
        <w:ind w:left="0"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1. Информационно-правовая система «Гарант»</w:t>
      </w:r>
    </w:p>
    <w:p w14:paraId="3DF53372" w14:textId="77777777" w:rsidR="005F3F6B" w:rsidRPr="00016FF0" w:rsidRDefault="00824144" w:rsidP="00344A71">
      <w:pPr>
        <w:pStyle w:val="af4"/>
        <w:widowControl/>
        <w:shd w:val="clear" w:color="auto" w:fill="FFFFFF"/>
        <w:tabs>
          <w:tab w:val="left" w:pos="442"/>
        </w:tabs>
        <w:ind w:left="0"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2. Информационно-правовая система «Консультант Плюс»</w:t>
      </w:r>
    </w:p>
    <w:p w14:paraId="02C37C40" w14:textId="77777777" w:rsidR="005F3F6B" w:rsidRPr="00016FF0" w:rsidRDefault="00824144" w:rsidP="00344A71">
      <w:pPr>
        <w:pStyle w:val="af4"/>
        <w:widowControl/>
        <w:shd w:val="clear" w:color="auto" w:fill="FFFFFF"/>
        <w:tabs>
          <w:tab w:val="left" w:pos="442"/>
        </w:tabs>
        <w:ind w:left="0"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 xml:space="preserve">3. Электронная энциклопедия: </w:t>
      </w:r>
      <w:hyperlink r:id="rId12">
        <w:r w:rsidRPr="00016FF0">
          <w:rPr>
            <w:bCs/>
            <w:sz w:val="28"/>
            <w:szCs w:val="28"/>
            <w:u w:val="single"/>
            <w:lang w:val="en-US"/>
          </w:rPr>
          <w:t>http</w:t>
        </w:r>
        <w:r w:rsidRPr="00016FF0">
          <w:rPr>
            <w:bCs/>
            <w:sz w:val="28"/>
            <w:szCs w:val="28"/>
            <w:u w:val="single"/>
          </w:rPr>
          <w:t>://</w:t>
        </w:r>
        <w:r w:rsidRPr="00016FF0">
          <w:rPr>
            <w:bCs/>
            <w:sz w:val="28"/>
            <w:szCs w:val="28"/>
            <w:u w:val="single"/>
            <w:lang w:val="en-US"/>
          </w:rPr>
          <w:t>ru</w:t>
        </w:r>
        <w:r w:rsidRPr="00016FF0">
          <w:rPr>
            <w:bCs/>
            <w:sz w:val="28"/>
            <w:szCs w:val="28"/>
            <w:u w:val="single"/>
          </w:rPr>
          <w:t>.</w:t>
        </w:r>
        <w:r w:rsidRPr="00016FF0">
          <w:rPr>
            <w:bCs/>
            <w:sz w:val="28"/>
            <w:szCs w:val="28"/>
            <w:u w:val="single"/>
            <w:lang w:val="en-US"/>
          </w:rPr>
          <w:t>wikipedia</w:t>
        </w:r>
        <w:r w:rsidRPr="00016FF0">
          <w:rPr>
            <w:bCs/>
            <w:sz w:val="28"/>
            <w:szCs w:val="28"/>
            <w:u w:val="single"/>
          </w:rPr>
          <w:t>.</w:t>
        </w:r>
        <w:r w:rsidRPr="00016FF0">
          <w:rPr>
            <w:bCs/>
            <w:sz w:val="28"/>
            <w:szCs w:val="28"/>
            <w:u w:val="single"/>
            <w:lang w:val="en-US"/>
          </w:rPr>
          <w:t>org</w:t>
        </w:r>
        <w:r w:rsidRPr="00016FF0">
          <w:rPr>
            <w:bCs/>
            <w:sz w:val="28"/>
            <w:szCs w:val="28"/>
            <w:u w:val="single"/>
          </w:rPr>
          <w:t>/</w:t>
        </w:r>
        <w:r w:rsidRPr="00016FF0">
          <w:rPr>
            <w:bCs/>
            <w:sz w:val="28"/>
            <w:szCs w:val="28"/>
            <w:u w:val="single"/>
            <w:lang w:val="en-US"/>
          </w:rPr>
          <w:t>wiki</w:t>
        </w:r>
        <w:r w:rsidRPr="00016FF0">
          <w:rPr>
            <w:bCs/>
            <w:sz w:val="28"/>
            <w:szCs w:val="28"/>
            <w:u w:val="single"/>
          </w:rPr>
          <w:t>/</w:t>
        </w:r>
        <w:r w:rsidRPr="00016FF0">
          <w:rPr>
            <w:bCs/>
            <w:sz w:val="28"/>
            <w:szCs w:val="28"/>
            <w:u w:val="single"/>
            <w:lang w:val="en-US"/>
          </w:rPr>
          <w:t>Wiki</w:t>
        </w:r>
      </w:hyperlink>
    </w:p>
    <w:p w14:paraId="208262F1" w14:textId="77777777" w:rsidR="005F3F6B" w:rsidRPr="00016FF0" w:rsidRDefault="00824144" w:rsidP="00344A71">
      <w:pPr>
        <w:pStyle w:val="af4"/>
        <w:widowControl/>
        <w:shd w:val="clear" w:color="auto" w:fill="FFFFFF"/>
        <w:tabs>
          <w:tab w:val="left" w:pos="442"/>
        </w:tabs>
        <w:ind w:left="0" w:firstLine="709"/>
        <w:jc w:val="both"/>
        <w:rPr>
          <w:bCs/>
          <w:sz w:val="28"/>
          <w:szCs w:val="28"/>
        </w:rPr>
      </w:pPr>
      <w:r w:rsidRPr="00016FF0">
        <w:rPr>
          <w:bCs/>
          <w:sz w:val="28"/>
          <w:szCs w:val="28"/>
        </w:rPr>
        <w:t>4. Система комплексного раскрытия информации «СКРИН» -</w:t>
      </w:r>
      <w:r w:rsidRPr="00016FF0">
        <w:rPr>
          <w:bCs/>
          <w:sz w:val="28"/>
          <w:szCs w:val="28"/>
          <w:lang w:val="en-US"/>
        </w:rPr>
        <w:t>http</w:t>
      </w:r>
      <w:r w:rsidRPr="00016FF0">
        <w:rPr>
          <w:bCs/>
          <w:sz w:val="28"/>
          <w:szCs w:val="28"/>
        </w:rPr>
        <w:t>://</w:t>
      </w:r>
      <w:r w:rsidRPr="00016FF0">
        <w:rPr>
          <w:bCs/>
          <w:sz w:val="28"/>
          <w:szCs w:val="28"/>
          <w:lang w:val="en-US"/>
        </w:rPr>
        <w:t>www</w:t>
      </w:r>
      <w:r w:rsidRPr="00016FF0">
        <w:rPr>
          <w:bCs/>
          <w:sz w:val="28"/>
          <w:szCs w:val="28"/>
        </w:rPr>
        <w:t>.</w:t>
      </w:r>
      <w:r w:rsidRPr="00016FF0">
        <w:rPr>
          <w:bCs/>
          <w:sz w:val="28"/>
          <w:szCs w:val="28"/>
          <w:lang w:val="en-US"/>
        </w:rPr>
        <w:t>skrin</w:t>
      </w:r>
      <w:r w:rsidRPr="00016FF0">
        <w:rPr>
          <w:bCs/>
          <w:sz w:val="28"/>
          <w:szCs w:val="28"/>
        </w:rPr>
        <w:t>.</w:t>
      </w:r>
      <w:r w:rsidRPr="00016FF0">
        <w:rPr>
          <w:bCs/>
          <w:sz w:val="28"/>
          <w:szCs w:val="28"/>
          <w:lang w:val="en-US"/>
        </w:rPr>
        <w:t>ru</w:t>
      </w:r>
      <w:r w:rsidRPr="00016FF0">
        <w:rPr>
          <w:bCs/>
          <w:sz w:val="28"/>
          <w:szCs w:val="28"/>
        </w:rPr>
        <w:t>/</w:t>
      </w:r>
    </w:p>
    <w:p w14:paraId="451A7A2A" w14:textId="77777777" w:rsidR="00AF0D44" w:rsidRPr="00016FF0" w:rsidRDefault="00AF0D44" w:rsidP="00344A71">
      <w:pPr>
        <w:pStyle w:val="af4"/>
        <w:widowControl/>
        <w:shd w:val="clear" w:color="auto" w:fill="FFFFFF"/>
        <w:tabs>
          <w:tab w:val="left" w:pos="442"/>
        </w:tabs>
        <w:ind w:left="0" w:firstLine="709"/>
        <w:jc w:val="both"/>
        <w:rPr>
          <w:bCs/>
          <w:sz w:val="28"/>
          <w:szCs w:val="28"/>
        </w:rPr>
      </w:pPr>
    </w:p>
    <w:p w14:paraId="23CD7A19" w14:textId="77777777" w:rsidR="005F3F6B" w:rsidRPr="00016FF0" w:rsidRDefault="00824144" w:rsidP="00344A71">
      <w:pPr>
        <w:pStyle w:val="af4"/>
        <w:widowControl/>
        <w:shd w:val="clear" w:color="auto" w:fill="FFFFFF"/>
        <w:tabs>
          <w:tab w:val="left" w:pos="442"/>
        </w:tabs>
        <w:ind w:left="0" w:firstLine="709"/>
        <w:jc w:val="both"/>
        <w:rPr>
          <w:b/>
          <w:bCs/>
          <w:sz w:val="28"/>
          <w:szCs w:val="28"/>
        </w:rPr>
      </w:pPr>
      <w:r w:rsidRPr="00016FF0">
        <w:rPr>
          <w:b/>
          <w:bCs/>
          <w:sz w:val="28"/>
          <w:szCs w:val="28"/>
        </w:rPr>
        <w:lastRenderedPageBreak/>
        <w:t xml:space="preserve">11.3. Сертифицированные программные и аппаратные средства защиты информации – </w:t>
      </w:r>
      <w:r w:rsidRPr="00016FF0">
        <w:rPr>
          <w:bCs/>
          <w:sz w:val="28"/>
          <w:szCs w:val="28"/>
        </w:rPr>
        <w:t>не используются.</w:t>
      </w:r>
    </w:p>
    <w:p w14:paraId="1CD1C695" w14:textId="77777777" w:rsidR="005F3F6B" w:rsidRPr="00016FF0" w:rsidRDefault="00824144" w:rsidP="00344A71">
      <w:pPr>
        <w:pStyle w:val="1"/>
        <w:widowControl/>
        <w:spacing w:before="280" w:after="28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20693002"/>
      <w:bookmarkStart w:id="35" w:name="_Toc149294651"/>
      <w:r w:rsidRPr="00016FF0"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  <w:bookmarkEnd w:id="35"/>
    </w:p>
    <w:p w14:paraId="36BC1021" w14:textId="77777777" w:rsidR="005F3F6B" w:rsidRPr="00016FF0" w:rsidRDefault="00824144" w:rsidP="00344A71">
      <w:pPr>
        <w:pStyle w:val="110"/>
        <w:spacing w:before="0" w:after="0" w:line="360" w:lineRule="auto"/>
        <w:ind w:firstLine="709"/>
        <w:jc w:val="both"/>
        <w:rPr>
          <w:color w:val="auto"/>
          <w:sz w:val="28"/>
        </w:rPr>
      </w:pPr>
      <w:r w:rsidRPr="00016FF0">
        <w:rPr>
          <w:color w:val="auto"/>
          <w:sz w:val="28"/>
        </w:rPr>
        <w:t xml:space="preserve">Материально-техническая база, которой располагает Финансовый университет: </w:t>
      </w:r>
    </w:p>
    <w:p w14:paraId="67C39F32" w14:textId="77777777" w:rsidR="005F3F6B" w:rsidRPr="00016FF0" w:rsidRDefault="00824144" w:rsidP="00344A71">
      <w:pPr>
        <w:pStyle w:val="110"/>
        <w:numPr>
          <w:ilvl w:val="0"/>
          <w:numId w:val="4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016FF0">
        <w:rPr>
          <w:color w:val="auto"/>
          <w:sz w:val="28"/>
        </w:rPr>
        <w:t xml:space="preserve">аудиторный фонд, </w:t>
      </w:r>
    </w:p>
    <w:p w14:paraId="56BF3FDE" w14:textId="77777777" w:rsidR="005F3F6B" w:rsidRPr="00016FF0" w:rsidRDefault="00824144" w:rsidP="00344A71">
      <w:pPr>
        <w:pStyle w:val="110"/>
        <w:numPr>
          <w:ilvl w:val="0"/>
          <w:numId w:val="4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016FF0">
        <w:rPr>
          <w:color w:val="auto"/>
          <w:sz w:val="28"/>
        </w:rPr>
        <w:t xml:space="preserve">медиаоборудование, </w:t>
      </w:r>
    </w:p>
    <w:p w14:paraId="02020769" w14:textId="77777777" w:rsidR="005F3F6B" w:rsidRPr="00016FF0" w:rsidRDefault="00824144" w:rsidP="00344A71">
      <w:pPr>
        <w:pStyle w:val="110"/>
        <w:numPr>
          <w:ilvl w:val="0"/>
          <w:numId w:val="4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016FF0">
        <w:rPr>
          <w:color w:val="auto"/>
          <w:sz w:val="28"/>
        </w:rPr>
        <w:t xml:space="preserve">компьютерный класс с интернет-доступом, </w:t>
      </w:r>
    </w:p>
    <w:p w14:paraId="22E2FFDE" w14:textId="77777777" w:rsidR="005F3F6B" w:rsidRPr="00016FF0" w:rsidRDefault="00824144" w:rsidP="00344A71">
      <w:pPr>
        <w:pStyle w:val="110"/>
        <w:numPr>
          <w:ilvl w:val="0"/>
          <w:numId w:val="4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016FF0">
        <w:rPr>
          <w:color w:val="auto"/>
          <w:sz w:val="28"/>
        </w:rPr>
        <w:t xml:space="preserve">программное обеспечение, </w:t>
      </w:r>
    </w:p>
    <w:p w14:paraId="797EAE61" w14:textId="77777777" w:rsidR="005F3F6B" w:rsidRPr="00016FF0" w:rsidRDefault="00824144" w:rsidP="00344A71">
      <w:pPr>
        <w:pStyle w:val="110"/>
        <w:numPr>
          <w:ilvl w:val="0"/>
          <w:numId w:val="4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016FF0">
        <w:rPr>
          <w:color w:val="auto"/>
          <w:sz w:val="28"/>
        </w:rPr>
        <w:t xml:space="preserve">базы данных, </w:t>
      </w:r>
    </w:p>
    <w:p w14:paraId="0BF4C211" w14:textId="77777777" w:rsidR="005F3F6B" w:rsidRPr="00016FF0" w:rsidRDefault="00824144" w:rsidP="00344A71">
      <w:pPr>
        <w:pStyle w:val="110"/>
        <w:numPr>
          <w:ilvl w:val="0"/>
          <w:numId w:val="4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 w:rsidRPr="00016FF0">
        <w:rPr>
          <w:color w:val="auto"/>
          <w:sz w:val="28"/>
        </w:rPr>
        <w:t xml:space="preserve">справочно-информационные системы, </w:t>
      </w:r>
    </w:p>
    <w:p w14:paraId="47C5BF59" w14:textId="77777777" w:rsidR="005F3F6B" w:rsidRPr="00016FF0" w:rsidRDefault="00824144" w:rsidP="00344A71">
      <w:pPr>
        <w:pStyle w:val="110"/>
        <w:numPr>
          <w:ilvl w:val="0"/>
          <w:numId w:val="4"/>
        </w:numPr>
        <w:spacing w:before="0" w:after="0" w:line="360" w:lineRule="auto"/>
        <w:ind w:left="567" w:hanging="567"/>
        <w:jc w:val="both"/>
        <w:rPr>
          <w:color w:val="auto"/>
          <w:sz w:val="28"/>
          <w:szCs w:val="28"/>
        </w:rPr>
      </w:pPr>
      <w:r w:rsidRPr="00016FF0">
        <w:rPr>
          <w:color w:val="auto"/>
          <w:sz w:val="28"/>
        </w:rPr>
        <w:t>библиотечный фонд и др.</w:t>
      </w:r>
    </w:p>
    <w:p w14:paraId="084A8384" w14:textId="77777777" w:rsidR="005F3F6B" w:rsidRPr="00016FF0" w:rsidRDefault="005F3F6B" w:rsidP="00344A71">
      <w:pPr>
        <w:widowControl/>
        <w:ind w:firstLine="709"/>
        <w:jc w:val="both"/>
        <w:rPr>
          <w:b/>
          <w:bCs/>
          <w:sz w:val="28"/>
          <w:szCs w:val="28"/>
        </w:rPr>
      </w:pPr>
    </w:p>
    <w:sectPr w:rsidR="005F3F6B" w:rsidRPr="00016FF0">
      <w:footerReference w:type="default" r:id="rId13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19A57" w14:textId="77777777" w:rsidR="004709BA" w:rsidRDefault="004709BA">
      <w:r>
        <w:separator/>
      </w:r>
    </w:p>
  </w:endnote>
  <w:endnote w:type="continuationSeparator" w:id="0">
    <w:p w14:paraId="5DEAB0C0" w14:textId="77777777" w:rsidR="004709BA" w:rsidRDefault="00470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80008023" w:usb1="00002046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1470367"/>
      <w:docPartObj>
        <w:docPartGallery w:val="Page Numbers (Bottom of Page)"/>
        <w:docPartUnique/>
      </w:docPartObj>
    </w:sdtPr>
    <w:sdtEndPr/>
    <w:sdtContent>
      <w:p w14:paraId="72ED4769" w14:textId="554983E1" w:rsidR="0004447B" w:rsidRDefault="0004447B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A00ED">
          <w:rPr>
            <w:noProof/>
          </w:rPr>
          <w:t>13</w:t>
        </w:r>
        <w:r>
          <w:fldChar w:fldCharType="end"/>
        </w:r>
      </w:p>
    </w:sdtContent>
  </w:sdt>
  <w:p w14:paraId="13D979B7" w14:textId="77777777" w:rsidR="0004447B" w:rsidRDefault="0004447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291B7" w14:textId="77777777" w:rsidR="004709BA" w:rsidRDefault="004709BA">
      <w:r>
        <w:separator/>
      </w:r>
    </w:p>
  </w:footnote>
  <w:footnote w:type="continuationSeparator" w:id="0">
    <w:p w14:paraId="700DD25E" w14:textId="77777777" w:rsidR="004709BA" w:rsidRDefault="00470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6EA5"/>
    <w:multiLevelType w:val="multilevel"/>
    <w:tmpl w:val="F7E806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F54EE0"/>
    <w:multiLevelType w:val="multilevel"/>
    <w:tmpl w:val="80244B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3BF5484"/>
    <w:multiLevelType w:val="multilevel"/>
    <w:tmpl w:val="28CA1F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7021845"/>
    <w:multiLevelType w:val="multilevel"/>
    <w:tmpl w:val="AE5C7E30"/>
    <w:lvl w:ilvl="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74A2B00"/>
    <w:multiLevelType w:val="multilevel"/>
    <w:tmpl w:val="C922A6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A9C01E6"/>
    <w:multiLevelType w:val="multilevel"/>
    <w:tmpl w:val="02AA8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8D33F1"/>
    <w:multiLevelType w:val="hybridMultilevel"/>
    <w:tmpl w:val="CD6AD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C3262"/>
    <w:multiLevelType w:val="multilevel"/>
    <w:tmpl w:val="4AE244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02836AC"/>
    <w:multiLevelType w:val="multilevel"/>
    <w:tmpl w:val="492695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82C2B66"/>
    <w:multiLevelType w:val="multilevel"/>
    <w:tmpl w:val="286C41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BBE18F5"/>
    <w:multiLevelType w:val="multilevel"/>
    <w:tmpl w:val="390E515C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CC46A21"/>
    <w:multiLevelType w:val="multilevel"/>
    <w:tmpl w:val="6B54CE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F402896"/>
    <w:multiLevelType w:val="multilevel"/>
    <w:tmpl w:val="8B6C3F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F927447"/>
    <w:multiLevelType w:val="multilevel"/>
    <w:tmpl w:val="1F069D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56D20CF"/>
    <w:multiLevelType w:val="multilevel"/>
    <w:tmpl w:val="DB46C3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8F0573B"/>
    <w:multiLevelType w:val="multilevel"/>
    <w:tmpl w:val="91200E0E"/>
    <w:lvl w:ilvl="0">
      <w:start w:val="1"/>
      <w:numFmt w:val="decimal"/>
      <w:lvlText w:val=""/>
      <w:lvlJc w:val="left"/>
      <w:pPr>
        <w:tabs>
          <w:tab w:val="num" w:pos="397"/>
        </w:tabs>
        <w:ind w:left="754" w:hanging="397"/>
      </w:pPr>
      <w:rPr>
        <w:b w:val="0"/>
        <w:bCs w:val="0"/>
      </w:rPr>
    </w:lvl>
    <w:lvl w:ilvl="1">
      <w:start w:val="1"/>
      <w:numFmt w:val="decimal"/>
      <w:lvlText w:val=""/>
      <w:lvlJc w:val="left"/>
      <w:pPr>
        <w:tabs>
          <w:tab w:val="num" w:pos="794"/>
        </w:tabs>
        <w:ind w:left="1151" w:hanging="397"/>
      </w:pPr>
      <w:rPr>
        <w:b w:val="0"/>
        <w:bCs w:val="0"/>
      </w:rPr>
    </w:lvl>
    <w:lvl w:ilvl="2">
      <w:start w:val="1"/>
      <w:numFmt w:val="decimal"/>
      <w:lvlText w:val=""/>
      <w:lvlJc w:val="left"/>
      <w:pPr>
        <w:tabs>
          <w:tab w:val="num" w:pos="1191"/>
        </w:tabs>
        <w:ind w:left="1548" w:hanging="397"/>
      </w:pPr>
      <w:rPr>
        <w:b w:val="0"/>
        <w:bCs w:val="0"/>
      </w:rPr>
    </w:lvl>
    <w:lvl w:ilvl="3">
      <w:start w:val="1"/>
      <w:numFmt w:val="decimal"/>
      <w:lvlText w:val=""/>
      <w:lvlJc w:val="left"/>
      <w:pPr>
        <w:tabs>
          <w:tab w:val="num" w:pos="1588"/>
        </w:tabs>
        <w:ind w:left="1945" w:hanging="397"/>
      </w:pPr>
      <w:rPr>
        <w:b w:val="0"/>
        <w:bCs w:val="0"/>
      </w:rPr>
    </w:lvl>
    <w:lvl w:ilvl="4">
      <w:start w:val="1"/>
      <w:numFmt w:val="decimal"/>
      <w:lvlText w:val=""/>
      <w:lvlJc w:val="left"/>
      <w:pPr>
        <w:tabs>
          <w:tab w:val="num" w:pos="1985"/>
        </w:tabs>
        <w:ind w:left="2342" w:hanging="397"/>
      </w:pPr>
      <w:rPr>
        <w:b w:val="0"/>
        <w:bCs w:val="0"/>
      </w:rPr>
    </w:lvl>
    <w:lvl w:ilvl="5">
      <w:start w:val="1"/>
      <w:numFmt w:val="decimal"/>
      <w:lvlText w:val=""/>
      <w:lvlJc w:val="left"/>
      <w:pPr>
        <w:tabs>
          <w:tab w:val="num" w:pos="2381"/>
        </w:tabs>
        <w:ind w:left="2738" w:hanging="397"/>
      </w:pPr>
      <w:rPr>
        <w:b w:val="0"/>
        <w:bCs w:val="0"/>
      </w:rPr>
    </w:lvl>
    <w:lvl w:ilvl="6">
      <w:start w:val="1"/>
      <w:numFmt w:val="decimal"/>
      <w:lvlText w:val=""/>
      <w:lvlJc w:val="left"/>
      <w:pPr>
        <w:tabs>
          <w:tab w:val="num" w:pos="2778"/>
        </w:tabs>
        <w:ind w:left="3135" w:hanging="397"/>
      </w:pPr>
      <w:rPr>
        <w:b w:val="0"/>
        <w:bCs w:val="0"/>
      </w:rPr>
    </w:lvl>
    <w:lvl w:ilvl="7">
      <w:start w:val="1"/>
      <w:numFmt w:val="decimal"/>
      <w:lvlText w:val=""/>
      <w:lvlJc w:val="left"/>
      <w:pPr>
        <w:tabs>
          <w:tab w:val="num" w:pos="3175"/>
        </w:tabs>
        <w:ind w:left="3532" w:hanging="397"/>
      </w:pPr>
      <w:rPr>
        <w:b w:val="0"/>
        <w:bCs w:val="0"/>
      </w:rPr>
    </w:lvl>
    <w:lvl w:ilvl="8">
      <w:start w:val="1"/>
      <w:numFmt w:val="decimal"/>
      <w:lvlText w:val=""/>
      <w:lvlJc w:val="left"/>
      <w:pPr>
        <w:tabs>
          <w:tab w:val="num" w:pos="3572"/>
        </w:tabs>
        <w:ind w:left="3929" w:hanging="397"/>
      </w:pPr>
      <w:rPr>
        <w:b w:val="0"/>
        <w:bCs w:val="0"/>
      </w:rPr>
    </w:lvl>
  </w:abstractNum>
  <w:abstractNum w:abstractNumId="16" w15:restartNumberingAfterBreak="0">
    <w:nsid w:val="497F4946"/>
    <w:multiLevelType w:val="multilevel"/>
    <w:tmpl w:val="AEEACF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A347B1A"/>
    <w:multiLevelType w:val="multilevel"/>
    <w:tmpl w:val="E3B4F47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8" w15:restartNumberingAfterBreak="0">
    <w:nsid w:val="601C544E"/>
    <w:multiLevelType w:val="multilevel"/>
    <w:tmpl w:val="D55014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2DF58A6"/>
    <w:multiLevelType w:val="multilevel"/>
    <w:tmpl w:val="573C2A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A28484F"/>
    <w:multiLevelType w:val="multilevel"/>
    <w:tmpl w:val="9AB812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01A7050"/>
    <w:multiLevelType w:val="multilevel"/>
    <w:tmpl w:val="E2C4FF82"/>
    <w:lvl w:ilvl="0">
      <w:start w:val="1"/>
      <w:numFmt w:val="decimal"/>
      <w:lvlText w:val=""/>
      <w:lvlJc w:val="left"/>
      <w:pPr>
        <w:tabs>
          <w:tab w:val="num" w:pos="397"/>
        </w:tabs>
        <w:ind w:left="754" w:hanging="397"/>
      </w:pPr>
      <w:rPr>
        <w:b w:val="0"/>
        <w:bCs w:val="0"/>
      </w:rPr>
    </w:lvl>
    <w:lvl w:ilvl="1">
      <w:start w:val="1"/>
      <w:numFmt w:val="decimal"/>
      <w:lvlText w:val=""/>
      <w:lvlJc w:val="left"/>
      <w:pPr>
        <w:tabs>
          <w:tab w:val="num" w:pos="794"/>
        </w:tabs>
        <w:ind w:left="1151" w:hanging="397"/>
      </w:pPr>
      <w:rPr>
        <w:b w:val="0"/>
        <w:bCs w:val="0"/>
      </w:rPr>
    </w:lvl>
    <w:lvl w:ilvl="2">
      <w:start w:val="1"/>
      <w:numFmt w:val="decimal"/>
      <w:lvlText w:val=""/>
      <w:lvlJc w:val="left"/>
      <w:pPr>
        <w:tabs>
          <w:tab w:val="num" w:pos="1191"/>
        </w:tabs>
        <w:ind w:left="1548" w:hanging="397"/>
      </w:pPr>
      <w:rPr>
        <w:b w:val="0"/>
        <w:bCs w:val="0"/>
      </w:rPr>
    </w:lvl>
    <w:lvl w:ilvl="3">
      <w:start w:val="1"/>
      <w:numFmt w:val="decimal"/>
      <w:lvlText w:val=""/>
      <w:lvlJc w:val="left"/>
      <w:pPr>
        <w:tabs>
          <w:tab w:val="num" w:pos="1588"/>
        </w:tabs>
        <w:ind w:left="1945" w:hanging="397"/>
      </w:pPr>
      <w:rPr>
        <w:b w:val="0"/>
        <w:bCs w:val="0"/>
      </w:rPr>
    </w:lvl>
    <w:lvl w:ilvl="4">
      <w:start w:val="1"/>
      <w:numFmt w:val="decimal"/>
      <w:lvlText w:val=""/>
      <w:lvlJc w:val="left"/>
      <w:pPr>
        <w:tabs>
          <w:tab w:val="num" w:pos="1985"/>
        </w:tabs>
        <w:ind w:left="2342" w:hanging="397"/>
      </w:pPr>
      <w:rPr>
        <w:b w:val="0"/>
        <w:bCs w:val="0"/>
      </w:rPr>
    </w:lvl>
    <w:lvl w:ilvl="5">
      <w:start w:val="1"/>
      <w:numFmt w:val="decimal"/>
      <w:lvlText w:val=""/>
      <w:lvlJc w:val="left"/>
      <w:pPr>
        <w:tabs>
          <w:tab w:val="num" w:pos="2381"/>
        </w:tabs>
        <w:ind w:left="2738" w:hanging="397"/>
      </w:pPr>
      <w:rPr>
        <w:b w:val="0"/>
        <w:bCs w:val="0"/>
      </w:rPr>
    </w:lvl>
    <w:lvl w:ilvl="6">
      <w:start w:val="1"/>
      <w:numFmt w:val="decimal"/>
      <w:lvlText w:val=""/>
      <w:lvlJc w:val="left"/>
      <w:pPr>
        <w:tabs>
          <w:tab w:val="num" w:pos="2778"/>
        </w:tabs>
        <w:ind w:left="3135" w:hanging="397"/>
      </w:pPr>
      <w:rPr>
        <w:b w:val="0"/>
        <w:bCs w:val="0"/>
      </w:rPr>
    </w:lvl>
    <w:lvl w:ilvl="7">
      <w:start w:val="1"/>
      <w:numFmt w:val="decimal"/>
      <w:lvlText w:val=""/>
      <w:lvlJc w:val="left"/>
      <w:pPr>
        <w:tabs>
          <w:tab w:val="num" w:pos="3175"/>
        </w:tabs>
        <w:ind w:left="3532" w:hanging="397"/>
      </w:pPr>
      <w:rPr>
        <w:b w:val="0"/>
        <w:bCs w:val="0"/>
      </w:rPr>
    </w:lvl>
    <w:lvl w:ilvl="8">
      <w:start w:val="1"/>
      <w:numFmt w:val="decimal"/>
      <w:lvlText w:val=""/>
      <w:lvlJc w:val="left"/>
      <w:pPr>
        <w:tabs>
          <w:tab w:val="num" w:pos="3572"/>
        </w:tabs>
        <w:ind w:left="3929" w:hanging="397"/>
      </w:pPr>
      <w:rPr>
        <w:b w:val="0"/>
        <w:bCs w:val="0"/>
      </w:rPr>
    </w:lvl>
  </w:abstractNum>
  <w:abstractNum w:abstractNumId="22" w15:restartNumberingAfterBreak="0">
    <w:nsid w:val="7A82268C"/>
    <w:multiLevelType w:val="multilevel"/>
    <w:tmpl w:val="E5B61E58"/>
    <w:lvl w:ilvl="0">
      <w:start w:val="1"/>
      <w:numFmt w:val="decimal"/>
      <w:lvlText w:val=""/>
      <w:lvlJc w:val="left"/>
      <w:pPr>
        <w:tabs>
          <w:tab w:val="num" w:pos="397"/>
        </w:tabs>
        <w:ind w:left="754" w:hanging="397"/>
      </w:pPr>
      <w:rPr>
        <w:b w:val="0"/>
        <w:bCs w:val="0"/>
      </w:rPr>
    </w:lvl>
    <w:lvl w:ilvl="1">
      <w:start w:val="1"/>
      <w:numFmt w:val="decimal"/>
      <w:lvlText w:val=""/>
      <w:lvlJc w:val="left"/>
      <w:pPr>
        <w:tabs>
          <w:tab w:val="num" w:pos="794"/>
        </w:tabs>
        <w:ind w:left="1151" w:hanging="397"/>
      </w:pPr>
      <w:rPr>
        <w:b w:val="0"/>
        <w:bCs w:val="0"/>
      </w:rPr>
    </w:lvl>
    <w:lvl w:ilvl="2">
      <w:start w:val="1"/>
      <w:numFmt w:val="decimal"/>
      <w:lvlText w:val=""/>
      <w:lvlJc w:val="left"/>
      <w:pPr>
        <w:tabs>
          <w:tab w:val="num" w:pos="1191"/>
        </w:tabs>
        <w:ind w:left="1548" w:hanging="397"/>
      </w:pPr>
      <w:rPr>
        <w:b w:val="0"/>
        <w:bCs w:val="0"/>
      </w:rPr>
    </w:lvl>
    <w:lvl w:ilvl="3">
      <w:start w:val="1"/>
      <w:numFmt w:val="decimal"/>
      <w:lvlText w:val=""/>
      <w:lvlJc w:val="left"/>
      <w:pPr>
        <w:tabs>
          <w:tab w:val="num" w:pos="1588"/>
        </w:tabs>
        <w:ind w:left="1945" w:hanging="397"/>
      </w:pPr>
      <w:rPr>
        <w:b w:val="0"/>
        <w:bCs w:val="0"/>
      </w:rPr>
    </w:lvl>
    <w:lvl w:ilvl="4">
      <w:start w:val="1"/>
      <w:numFmt w:val="decimal"/>
      <w:lvlText w:val=""/>
      <w:lvlJc w:val="left"/>
      <w:pPr>
        <w:tabs>
          <w:tab w:val="num" w:pos="1985"/>
        </w:tabs>
        <w:ind w:left="2342" w:hanging="397"/>
      </w:pPr>
      <w:rPr>
        <w:b w:val="0"/>
        <w:bCs w:val="0"/>
      </w:rPr>
    </w:lvl>
    <w:lvl w:ilvl="5">
      <w:start w:val="1"/>
      <w:numFmt w:val="decimal"/>
      <w:lvlText w:val=""/>
      <w:lvlJc w:val="left"/>
      <w:pPr>
        <w:tabs>
          <w:tab w:val="num" w:pos="2381"/>
        </w:tabs>
        <w:ind w:left="2738" w:hanging="397"/>
      </w:pPr>
      <w:rPr>
        <w:b w:val="0"/>
        <w:bCs w:val="0"/>
      </w:rPr>
    </w:lvl>
    <w:lvl w:ilvl="6">
      <w:start w:val="1"/>
      <w:numFmt w:val="decimal"/>
      <w:lvlText w:val=""/>
      <w:lvlJc w:val="left"/>
      <w:pPr>
        <w:tabs>
          <w:tab w:val="num" w:pos="2778"/>
        </w:tabs>
        <w:ind w:left="3135" w:hanging="397"/>
      </w:pPr>
      <w:rPr>
        <w:b w:val="0"/>
        <w:bCs w:val="0"/>
      </w:rPr>
    </w:lvl>
    <w:lvl w:ilvl="7">
      <w:start w:val="1"/>
      <w:numFmt w:val="decimal"/>
      <w:lvlText w:val=""/>
      <w:lvlJc w:val="left"/>
      <w:pPr>
        <w:tabs>
          <w:tab w:val="num" w:pos="3175"/>
        </w:tabs>
        <w:ind w:left="3532" w:hanging="397"/>
      </w:pPr>
      <w:rPr>
        <w:b w:val="0"/>
        <w:bCs w:val="0"/>
      </w:rPr>
    </w:lvl>
    <w:lvl w:ilvl="8">
      <w:start w:val="1"/>
      <w:numFmt w:val="decimal"/>
      <w:lvlText w:val=""/>
      <w:lvlJc w:val="left"/>
      <w:pPr>
        <w:tabs>
          <w:tab w:val="num" w:pos="3572"/>
        </w:tabs>
        <w:ind w:left="3929" w:hanging="397"/>
      </w:pPr>
      <w:rPr>
        <w:b w:val="0"/>
        <w:bCs w:val="0"/>
      </w:rPr>
    </w:lvl>
  </w:abstractNum>
  <w:abstractNum w:abstractNumId="23" w15:restartNumberingAfterBreak="0">
    <w:nsid w:val="7ABB2BC5"/>
    <w:multiLevelType w:val="multilevel"/>
    <w:tmpl w:val="B88671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0"/>
  </w:num>
  <w:num w:numId="5">
    <w:abstractNumId w:val="17"/>
  </w:num>
  <w:num w:numId="6">
    <w:abstractNumId w:val="23"/>
  </w:num>
  <w:num w:numId="7">
    <w:abstractNumId w:val="7"/>
  </w:num>
  <w:num w:numId="8">
    <w:abstractNumId w:val="21"/>
  </w:num>
  <w:num w:numId="9">
    <w:abstractNumId w:val="20"/>
  </w:num>
  <w:num w:numId="10">
    <w:abstractNumId w:val="13"/>
  </w:num>
  <w:num w:numId="11">
    <w:abstractNumId w:val="16"/>
  </w:num>
  <w:num w:numId="12">
    <w:abstractNumId w:val="1"/>
  </w:num>
  <w:num w:numId="13">
    <w:abstractNumId w:val="18"/>
  </w:num>
  <w:num w:numId="14">
    <w:abstractNumId w:val="5"/>
  </w:num>
  <w:num w:numId="15">
    <w:abstractNumId w:val="19"/>
  </w:num>
  <w:num w:numId="16">
    <w:abstractNumId w:val="4"/>
  </w:num>
  <w:num w:numId="17">
    <w:abstractNumId w:val="2"/>
  </w:num>
  <w:num w:numId="18">
    <w:abstractNumId w:val="14"/>
  </w:num>
  <w:num w:numId="19">
    <w:abstractNumId w:val="12"/>
  </w:num>
  <w:num w:numId="20">
    <w:abstractNumId w:val="9"/>
  </w:num>
  <w:num w:numId="21">
    <w:abstractNumId w:val="22"/>
  </w:num>
  <w:num w:numId="22">
    <w:abstractNumId w:val="15"/>
  </w:num>
  <w:num w:numId="23">
    <w:abstractNumId w:val="11"/>
  </w:num>
  <w:num w:numId="24">
    <w:abstractNumId w:val="19"/>
    <w:lvlOverride w:ilvl="0">
      <w:startOverride w:val="1"/>
    </w:lvlOverride>
  </w:num>
  <w:num w:numId="25">
    <w:abstractNumId w:val="19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21"/>
    <w:lvlOverride w:ilvl="0">
      <w:startOverride w:val="1"/>
    </w:lvlOverride>
  </w:num>
  <w:num w:numId="31">
    <w:abstractNumId w:val="21"/>
    <w:lvlOverride w:ilvl="0">
      <w:startOverride w:val="1"/>
    </w:lvlOverride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F6B"/>
    <w:rsid w:val="00016FF0"/>
    <w:rsid w:val="000375E7"/>
    <w:rsid w:val="0004447B"/>
    <w:rsid w:val="000F48EE"/>
    <w:rsid w:val="0015519D"/>
    <w:rsid w:val="00162044"/>
    <w:rsid w:val="001B7315"/>
    <w:rsid w:val="0027288F"/>
    <w:rsid w:val="00313FC9"/>
    <w:rsid w:val="00344A71"/>
    <w:rsid w:val="00364C81"/>
    <w:rsid w:val="004709BA"/>
    <w:rsid w:val="005B7463"/>
    <w:rsid w:val="005E1E0C"/>
    <w:rsid w:val="005F3F6B"/>
    <w:rsid w:val="006B09E0"/>
    <w:rsid w:val="006C58AD"/>
    <w:rsid w:val="00720447"/>
    <w:rsid w:val="007372B0"/>
    <w:rsid w:val="007560B5"/>
    <w:rsid w:val="007A00ED"/>
    <w:rsid w:val="00803E48"/>
    <w:rsid w:val="00824144"/>
    <w:rsid w:val="008730B5"/>
    <w:rsid w:val="00894899"/>
    <w:rsid w:val="00941751"/>
    <w:rsid w:val="0097311D"/>
    <w:rsid w:val="009F4E8B"/>
    <w:rsid w:val="00A72044"/>
    <w:rsid w:val="00AF0D44"/>
    <w:rsid w:val="00BE3849"/>
    <w:rsid w:val="00C352DF"/>
    <w:rsid w:val="00EA6592"/>
    <w:rsid w:val="00EF4FBB"/>
    <w:rsid w:val="00F35FB2"/>
    <w:rsid w:val="00F6262D"/>
    <w:rsid w:val="00F8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3D068"/>
  <w15:docId w15:val="{29F65497-D905-4D7D-95D8-A3051F483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D25838"/>
    <w:rPr>
      <w:color w:val="0000FF" w:themeColor="hyperlink"/>
      <w:u w:val="single"/>
    </w:rPr>
  </w:style>
  <w:style w:type="character" w:customStyle="1" w:styleId="af3">
    <w:name w:val="Абзац списка Знак"/>
    <w:link w:val="af4"/>
    <w:uiPriority w:val="34"/>
    <w:qFormat/>
    <w:locked/>
    <w:rsid w:val="00C07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short">
    <w:name w:val="extended-text__short"/>
    <w:basedOn w:val="a0"/>
    <w:qFormat/>
    <w:rsid w:val="006035EF"/>
  </w:style>
  <w:style w:type="character" w:customStyle="1" w:styleId="af5">
    <w:name w:val="Основной текст_"/>
    <w:link w:val="3"/>
    <w:qFormat/>
    <w:rsid w:val="00F37642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5">
    <w:name w:val="Заголовок №5_"/>
    <w:link w:val="50"/>
    <w:qFormat/>
    <w:rsid w:val="00F37642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af6">
    <w:name w:val="Ссылка указателя"/>
    <w:qFormat/>
  </w:style>
  <w:style w:type="character" w:customStyle="1" w:styleId="af7">
    <w:name w:val="Символ нумерации"/>
    <w:qFormat/>
    <w:rPr>
      <w:b w:val="0"/>
      <w:bCs w:val="0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8">
    <w:name w:val="List"/>
    <w:basedOn w:val="af"/>
    <w:rPr>
      <w:rFonts w:cs="Noto Sans Devanagari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a">
    <w:name w:val="index heading"/>
    <w:basedOn w:val="a9"/>
  </w:style>
  <w:style w:type="paragraph" w:customStyle="1" w:styleId="12">
    <w:name w:val="Заголовок1"/>
    <w:basedOn w:val="a"/>
    <w:next w:val="af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link w:val="af3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b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d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customStyle="1" w:styleId="libtext-n">
    <w:name w:val="libtext-n"/>
    <w:basedOn w:val="a"/>
    <w:qFormat/>
    <w:rsid w:val="00C07748"/>
    <w:pPr>
      <w:widowControl/>
      <w:spacing w:beforeAutospacing="1" w:afterAutospacing="1"/>
    </w:pPr>
    <w:rPr>
      <w:sz w:val="24"/>
      <w:szCs w:val="24"/>
    </w:rPr>
  </w:style>
  <w:style w:type="paragraph" w:customStyle="1" w:styleId="110">
    <w:name w:val="Обычный11"/>
    <w:qFormat/>
    <w:rsid w:val="006035EF"/>
    <w:pPr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link w:val="af5"/>
    <w:qFormat/>
    <w:rsid w:val="00F37642"/>
    <w:pPr>
      <w:shd w:val="clear" w:color="auto" w:fill="FFFFFF"/>
      <w:spacing w:after="240" w:line="322" w:lineRule="exact"/>
      <w:ind w:hanging="1860"/>
      <w:jc w:val="center"/>
    </w:pPr>
    <w:rPr>
      <w:b/>
      <w:bCs/>
      <w:spacing w:val="-2"/>
      <w:sz w:val="22"/>
      <w:szCs w:val="22"/>
      <w:lang w:eastAsia="en-US"/>
    </w:rPr>
  </w:style>
  <w:style w:type="paragraph" w:customStyle="1" w:styleId="50">
    <w:name w:val="Заголовок №5"/>
    <w:basedOn w:val="a"/>
    <w:link w:val="5"/>
    <w:qFormat/>
    <w:rsid w:val="00F37642"/>
    <w:pPr>
      <w:shd w:val="clear" w:color="auto" w:fill="FFFFFF"/>
      <w:spacing w:line="480" w:lineRule="exact"/>
      <w:jc w:val="both"/>
      <w:outlineLvl w:val="4"/>
    </w:pPr>
    <w:rPr>
      <w:b/>
      <w:bCs/>
      <w:spacing w:val="-2"/>
      <w:sz w:val="22"/>
      <w:szCs w:val="22"/>
      <w:lang w:eastAsia="en-US"/>
    </w:rPr>
  </w:style>
  <w:style w:type="paragraph" w:customStyle="1" w:styleId="afe">
    <w:name w:val="Содержимое таблицы"/>
    <w:basedOn w:val="a"/>
    <w:qFormat/>
    <w:pPr>
      <w:suppressLineNumbers/>
    </w:pPr>
  </w:style>
  <w:style w:type="paragraph" w:customStyle="1" w:styleId="aff">
    <w:name w:val="Заголовок таблицы"/>
    <w:basedOn w:val="afe"/>
    <w:qFormat/>
    <w:pPr>
      <w:jc w:val="center"/>
    </w:pPr>
    <w:rPr>
      <w:b/>
      <w:bCs/>
    </w:rPr>
  </w:style>
  <w:style w:type="numbering" w:customStyle="1" w:styleId="123">
    <w:name w:val="Нумерованный 123"/>
    <w:qFormat/>
  </w:style>
  <w:style w:type="table" w:styleId="aff0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uiPriority w:val="99"/>
    <w:unhideWhenUsed/>
    <w:rsid w:val="00A720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ase.garant.ru/12152272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1C8D7-6650-4309-A5F8-8AF37A00C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A79A1C-EDE5-4921-92B9-7FB4836940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E7A7DF-3028-4648-B4EE-92938C34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3D7882-0541-46B4-A300-B41DA860B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30</Pages>
  <Words>8254</Words>
  <Characters>47054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Борисова Екатерина Владимировна</cp:lastModifiedBy>
  <cp:revision>9</cp:revision>
  <cp:lastPrinted>2019-04-15T07:43:00Z</cp:lastPrinted>
  <dcterms:created xsi:type="dcterms:W3CDTF">2023-10-25T12:12:00Z</dcterms:created>
  <dcterms:modified xsi:type="dcterms:W3CDTF">2023-12-07T11:21:00Z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